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- Югры</w:t>
            </w:r>
          </w:p>
        </w:tc>
      </w:tr>
    </w:tbl>
    <w:p w14:paraId="07000000">
      <w:pPr>
        <w:pStyle w:val="Style_4"/>
        <w:spacing w:after="0" w:before="0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Прокуратурой Нижневартовского района выявлены нарушения порядка рассмотрения уведомления о заключении трудового договора с бывшим служащим</w:t>
      </w:r>
    </w:p>
    <w:p w14:paraId="09000000">
      <w:pPr>
        <w:pStyle w:val="Style_5"/>
        <w:spacing w:after="0"/>
        <w:ind w:firstLine="709" w:left="0"/>
        <w:jc w:val="center"/>
        <w:rPr>
          <w:b w:val="1"/>
          <w:color w:val="000000"/>
          <w:sz w:val="28"/>
        </w:rPr>
      </w:pPr>
    </w:p>
    <w:p w14:paraId="0A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Прокуратурой Нижневартовского района проведена проверка </w:t>
      </w:r>
      <w:r>
        <w:rPr>
          <w:sz w:val="28"/>
        </w:rPr>
        <w:t>исполнения законодательства в части соблюдения порядка принятия на работу бывших служащих, а также антикоррупционного законодательства кадровым подразделением муниципалитета при рассмотрении обращений бывших служащих о даче согласия на заключение договора и рассмотрении уведомлений организаций, в которые трудоустроен служащий</w:t>
      </w:r>
      <w:r>
        <w:rPr>
          <w:color w:val="000000"/>
          <w:sz w:val="28"/>
        </w:rPr>
        <w:t>.</w:t>
      </w:r>
    </w:p>
    <w:p w14:paraId="0B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 результатам проведенной проверки установлено</w:t>
      </w:r>
      <w:r>
        <w:rPr>
          <w:sz w:val="28"/>
        </w:rPr>
        <w:t xml:space="preserve"> нарушение порядка рассмотрения уведомления организации о заключении трудового договора с бывшим служащим. </w:t>
      </w:r>
    </w:p>
    <w:p w14:paraId="0C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 xml:space="preserve">Так, должностным лицом, ответственным за противодействие коррупции, администрации одного из муниципальных образований Нижневартовского района предварительно поступившее уведомление не было рассмотрено. </w:t>
      </w:r>
    </w:p>
    <w:p w14:paraId="0D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Фактически предварительное рассмотрение уведомления осуществлено секретарем Комиссии по соблюдению требований к служебному поведению и урегулированию конфликта интересов (далее – Комиссия), так как данное заключение подписано секретарем Комиссии. При этом, предварительным рассмотрением уведомления установлено отсутствие в должностных обязанностях бывшего служащего при замещении должности муниципальной службы, функций муниципального (административного) управления этой организацией.</w:t>
      </w:r>
    </w:p>
    <w:p w14:paraId="0E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sz w:val="28"/>
        </w:rPr>
        <w:t>Несмотря на это, мотивированное заключение и соответствующие уведомление направлены на рассмотрение Комиссии, которой, в свою очередь, они рассмотрены и вынесено решение, не предусмотренное федеральным законодательством.</w:t>
      </w:r>
      <w:r>
        <w:rPr>
          <w:color w:val="000000"/>
          <w:sz w:val="28"/>
        </w:rPr>
        <w:t>.</w:t>
      </w:r>
    </w:p>
    <w:p w14:paraId="0F000000">
      <w:pPr>
        <w:pStyle w:val="Style_5"/>
        <w:spacing w:after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Внесенное прокуратурой района главе муниципалитета представление рассмотрено и удовлетворено, к должностному лицу, допустившему нарушения, применены меры ответственности дисциплинарного характера. </w:t>
      </w:r>
    </w:p>
    <w:p w14:paraId="10000000">
      <w:pPr>
        <w:pStyle w:val="Style_5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</w:rPr>
      </w:pPr>
    </w:p>
    <w:p w14:paraId="12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p w14:paraId="1A000000">
      <w:pPr>
        <w:spacing w:line="360" w:lineRule="auto"/>
        <w:ind/>
        <w:jc w:val="both"/>
        <w:rPr>
          <w:color w:val="000000"/>
          <w:sz w:val="20"/>
        </w:rPr>
      </w:pPr>
    </w:p>
    <w:p w14:paraId="1B000000">
      <w:pPr>
        <w:spacing w:line="360" w:lineRule="auto"/>
        <w:ind/>
        <w:jc w:val="both"/>
        <w:rPr>
          <w:color w:val="000000"/>
          <w:sz w:val="20"/>
        </w:rPr>
      </w:pPr>
    </w:p>
    <w:p w14:paraId="1C000000">
      <w:pPr>
        <w:spacing w:line="360" w:lineRule="auto"/>
        <w:ind/>
        <w:jc w:val="both"/>
        <w:rPr>
          <w:color w:val="000000"/>
          <w:sz w:val="20"/>
        </w:rPr>
      </w:pPr>
    </w:p>
    <w:p w14:paraId="1D000000">
      <w:pPr>
        <w:spacing w:line="360" w:lineRule="auto"/>
        <w:ind/>
        <w:jc w:val="both"/>
        <w:rPr>
          <w:color w:val="000000"/>
          <w:sz w:val="20"/>
        </w:rPr>
      </w:pPr>
    </w:p>
    <w:p w14:paraId="1E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doc_empty"/>
    <w:basedOn w:val="Style_6"/>
    <w:link w:val="Style_7_ch"/>
    <w:pPr>
      <w:spacing w:afterAutospacing="on" w:beforeAutospacing="on"/>
      <w:ind/>
    </w:pPr>
  </w:style>
  <w:style w:styleId="Style_7_ch" w:type="character">
    <w:name w:val="doc_empty"/>
    <w:basedOn w:val="Style_6_ch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 статьи"/>
    <w:basedOn w:val="Style_6"/>
    <w:next w:val="Style_6"/>
    <w:link w:val="Style_11_ch"/>
    <w:pPr>
      <w:ind w:hanging="892" w:left="1612"/>
      <w:jc w:val="both"/>
    </w:pPr>
    <w:rPr>
      <w:rFonts w:ascii="Arial" w:hAnsi="Arial"/>
    </w:rPr>
  </w:style>
  <w:style w:styleId="Style_11_ch" w:type="character">
    <w:name w:val="Заголовок статьи"/>
    <w:basedOn w:val="Style_6_ch"/>
    <w:link w:val="Style_11"/>
    <w:rPr>
      <w:rFonts w:ascii="Arial" w:hAnsi="Arial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rating_popup_trigger"/>
    <w:basedOn w:val="Style_8"/>
    <w:link w:val="Style_14_ch"/>
  </w:style>
  <w:style w:styleId="Style_14_ch" w:type="character">
    <w:name w:val="rating_popup_trigger"/>
    <w:basedOn w:val="Style_8_ch"/>
    <w:link w:val="Style_14"/>
  </w:style>
  <w:style w:styleId="Style_15" w:type="paragraph">
    <w:name w:val="s_10"/>
    <w:basedOn w:val="Style_8"/>
    <w:link w:val="Style_15_ch"/>
  </w:style>
  <w:style w:styleId="Style_15_ch" w:type="character">
    <w:name w:val="s_10"/>
    <w:basedOn w:val="Style_8_ch"/>
    <w:link w:val="Style_15"/>
  </w:style>
  <w:style w:styleId="Style_16" w:type="paragraph">
    <w:name w:val="vs-items-additional-info"/>
    <w:basedOn w:val="Style_8"/>
    <w:link w:val="Style_16_ch"/>
  </w:style>
  <w:style w:styleId="Style_16_ch" w:type="character">
    <w:name w:val="vs-items-additional-info"/>
    <w:basedOn w:val="Style_8_ch"/>
    <w:link w:val="Style_16"/>
  </w:style>
  <w:style w:styleId="Style_17" w:type="paragraph">
    <w:name w:val="detail-date detail-news-date"/>
    <w:basedOn w:val="Style_8"/>
    <w:link w:val="Style_17_ch"/>
  </w:style>
  <w:style w:styleId="Style_17_ch" w:type="character">
    <w:name w:val="detail-date detail-news-date"/>
    <w:basedOn w:val="Style_8_ch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basedOn w:val="Style_6"/>
    <w:next w:val="Style_6"/>
    <w:link w:val="Style_1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9_ch" w:type="character">
    <w:name w:val="heading 3"/>
    <w:basedOn w:val="Style_6_ch"/>
    <w:link w:val="Style_19"/>
    <w:rPr>
      <w:rFonts w:ascii="Arial" w:hAnsi="Arial"/>
      <w:b w:val="1"/>
      <w:sz w:val="26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consplusnormal"/>
    <w:basedOn w:val="Style_6"/>
    <w:link w:val="Style_21_ch"/>
    <w:pPr>
      <w:spacing w:afterAutospacing="on" w:beforeAutospacing="on"/>
      <w:ind/>
    </w:pPr>
  </w:style>
  <w:style w:styleId="Style_21_ch" w:type="character">
    <w:name w:val="consplusnormal"/>
    <w:basedOn w:val="Style_6_ch"/>
    <w:link w:val="Style_21"/>
  </w:style>
  <w:style w:styleId="Style_22" w:type="paragraph">
    <w:name w:val="attachments__item"/>
    <w:basedOn w:val="Style_6"/>
    <w:link w:val="Style_22_ch"/>
    <w:pPr>
      <w:spacing w:afterAutospacing="on" w:beforeAutospacing="on"/>
      <w:ind/>
    </w:pPr>
  </w:style>
  <w:style w:styleId="Style_22_ch" w:type="character">
    <w:name w:val="attachments__item"/>
    <w:basedOn w:val="Style_6_ch"/>
    <w:link w:val="Style_2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" w:type="paragraph">
    <w:name w:val="Normal (Web)"/>
    <w:basedOn w:val="Style_6"/>
    <w:link w:val="Style_5_ch"/>
    <w:pPr>
      <w:spacing w:after="225"/>
      <w:ind/>
      <w:jc w:val="both"/>
    </w:pPr>
  </w:style>
  <w:style w:styleId="Style_5_ch" w:type="character">
    <w:name w:val="Normal (Web)"/>
    <w:basedOn w:val="Style_6_ch"/>
    <w:link w:val="Style_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3" w:type="paragraph">
    <w:name w:val="detail-news-title"/>
    <w:link w:val="Style_23_ch"/>
  </w:style>
  <w:style w:styleId="Style_23_ch" w:type="character">
    <w:name w:val="detail-news-title"/>
    <w:link w:val="Style_23"/>
  </w:style>
  <w:style w:styleId="Style_24" w:type="paragraph">
    <w:name w:val="advertising1"/>
    <w:basedOn w:val="Style_8"/>
    <w:link w:val="Style_24_ch"/>
  </w:style>
  <w:style w:styleId="Style_24_ch" w:type="character">
    <w:name w:val="advertising1"/>
    <w:basedOn w:val="Style_8_ch"/>
    <w:link w:val="Style_24"/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left"/>
    <w:basedOn w:val="Style_8"/>
    <w:link w:val="Style_26_ch"/>
  </w:style>
  <w:style w:styleId="Style_26_ch" w:type="character">
    <w:name w:val="left"/>
    <w:basedOn w:val="Style_8_ch"/>
    <w:link w:val="Style_26"/>
  </w:style>
  <w:style w:styleId="Style_27" w:type="paragraph">
    <w:name w:val="heading 5"/>
    <w:basedOn w:val="Style_6"/>
    <w:next w:val="Style_6"/>
    <w:link w:val="Style_27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7_ch" w:type="character">
    <w:name w:val="heading 5"/>
    <w:basedOn w:val="Style_6_ch"/>
    <w:link w:val="Style_27"/>
    <w:rPr>
      <w:rFonts w:ascii="Calibri" w:hAnsi="Calibri"/>
      <w:b w:val="1"/>
      <w:i w:val="1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6_ch"/>
    <w:link w:val="Style_4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2060A4"/>
      <w:u w:val="none"/>
    </w:rPr>
  </w:style>
  <w:style w:styleId="Style_28_ch" w:type="character">
    <w:name w:val="Hyperlink"/>
    <w:link w:val="Style_28"/>
    <w:rPr>
      <w:color w:val="2060A4"/>
      <w:u w:val="non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Body Text Indent"/>
    <w:basedOn w:val="Style_6"/>
    <w:link w:val="Style_33_ch"/>
    <w:pPr>
      <w:spacing w:after="120"/>
      <w:ind w:firstLine="0" w:left="283"/>
    </w:pPr>
    <w:rPr>
      <w:sz w:val="28"/>
    </w:rPr>
  </w:style>
  <w:style w:styleId="Style_33_ch" w:type="character">
    <w:name w:val="Body Text Indent"/>
    <w:basedOn w:val="Style_6_ch"/>
    <w:link w:val="Style_33"/>
    <w:rPr>
      <w:sz w:val="28"/>
    </w:rPr>
  </w:style>
  <w:style w:styleId="Style_34" w:type="paragraph">
    <w:name w:val="footer"/>
    <w:basedOn w:val="Style_6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6_ch"/>
    <w:link w:val="Style_34"/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apple-converted-space"/>
    <w:basedOn w:val="Style_8"/>
    <w:link w:val="Style_36_ch"/>
  </w:style>
  <w:style w:styleId="Style_36_ch" w:type="character">
    <w:name w:val="apple-converted-space"/>
    <w:basedOn w:val="Style_8_ch"/>
    <w:link w:val="Style_36"/>
  </w:style>
  <w:style w:styleId="Style_37" w:type="paragraph">
    <w:name w:val="rev_ann"/>
    <w:basedOn w:val="Style_6"/>
    <w:link w:val="Style_37_ch"/>
    <w:pPr>
      <w:spacing w:afterAutospacing="on" w:beforeAutospacing="on"/>
      <w:ind/>
    </w:pPr>
  </w:style>
  <w:style w:styleId="Style_37_ch" w:type="character">
    <w:name w:val="rev_ann"/>
    <w:basedOn w:val="Style_6_ch"/>
    <w:link w:val="Style_37"/>
  </w:style>
  <w:style w:styleId="Style_38" w:type="paragraph">
    <w:name w:val="toc 8"/>
    <w:next w:val="Style_6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Emphasis"/>
    <w:link w:val="Style_40_ch"/>
    <w:rPr>
      <w:i w:val="1"/>
    </w:rPr>
  </w:style>
  <w:style w:styleId="Style_40_ch" w:type="character">
    <w:name w:val="Emphasis"/>
    <w:link w:val="Style_40"/>
    <w:rPr>
      <w:i w:val="1"/>
    </w:rPr>
  </w:style>
  <w:style w:styleId="Style_41" w:type="paragraph">
    <w:name w:val="1"/>
    <w:basedOn w:val="Style_6"/>
    <w:link w:val="Style_41_ch"/>
    <w:pPr>
      <w:spacing w:afterAutospacing="on" w:beforeAutospacing="on"/>
      <w:ind/>
    </w:pPr>
  </w:style>
  <w:style w:styleId="Style_41_ch" w:type="character">
    <w:name w:val="1"/>
    <w:basedOn w:val="Style_6_ch"/>
    <w:link w:val="Style_41"/>
  </w:style>
  <w:style w:styleId="Style_42" w:type="paragraph">
    <w:name w:val=" Знак Знак Знак Знак Знак Знак Знак Знак Знак Знак Знак"/>
    <w:basedOn w:val="Style_6"/>
    <w:link w:val="Style_42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42_ch" w:type="character">
    <w:name w:val=" Знак Знак Знак Знак Знак Знак Знак Знак Знак Знак Знак"/>
    <w:basedOn w:val="Style_6_ch"/>
    <w:link w:val="Style_42"/>
    <w:rPr>
      <w:rFonts w:ascii="Verdana" w:hAnsi="Verdana"/>
      <w:sz w:val="20"/>
    </w:rPr>
  </w:style>
  <w:style w:styleId="Style_43" w:type="paragraph">
    <w:name w:val="advertising"/>
    <w:basedOn w:val="Style_6"/>
    <w:link w:val="Style_43_ch"/>
    <w:pPr>
      <w:spacing w:afterAutospacing="on" w:beforeAutospacing="on"/>
      <w:ind/>
    </w:pPr>
  </w:style>
  <w:style w:styleId="Style_43_ch" w:type="character">
    <w:name w:val="advertising"/>
    <w:basedOn w:val="Style_6_ch"/>
    <w:link w:val="Style_43"/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Document Map"/>
    <w:basedOn w:val="Style_6"/>
    <w:link w:val="Style_45_ch"/>
    <w:rPr>
      <w:rFonts w:ascii="Tahoma" w:hAnsi="Tahoma"/>
      <w:sz w:val="20"/>
    </w:rPr>
  </w:style>
  <w:style w:styleId="Style_45_ch" w:type="character">
    <w:name w:val="Document Map"/>
    <w:basedOn w:val="Style_6_ch"/>
    <w:link w:val="Style_45"/>
    <w:rPr>
      <w:rFonts w:ascii="Tahoma" w:hAnsi="Tahoma"/>
      <w:sz w:val="20"/>
    </w:rPr>
  </w:style>
  <w:style w:styleId="Style_46" w:type="paragraph">
    <w:name w:val="Гипертекстовая ссылка"/>
    <w:link w:val="Style_46_ch"/>
    <w:rPr>
      <w:color w:val="106BBE"/>
    </w:rPr>
  </w:style>
  <w:style w:styleId="Style_46_ch" w:type="character">
    <w:name w:val="Гипертекстовая ссылка"/>
    <w:link w:val="Style_46"/>
    <w:rPr>
      <w:color w:val="106BBE"/>
    </w:rPr>
  </w:style>
  <w:style w:styleId="Style_47" w:type="paragraph">
    <w:name w:val="Title"/>
    <w:next w:val="Style_6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6_ch"/>
    <w:link w:val="Style_48"/>
    <w:rPr>
      <w:b w:val="1"/>
      <w:sz w:val="28"/>
    </w:rPr>
  </w:style>
  <w:style w:styleId="Style_49" w:type="paragraph">
    <w:name w:val="heading 2"/>
    <w:basedOn w:val="Style_6"/>
    <w:link w:val="Style_49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9_ch" w:type="character">
    <w:name w:val="heading 2"/>
    <w:basedOn w:val="Style_6_ch"/>
    <w:link w:val="Style_49"/>
    <w:rPr>
      <w:color w:val="000000"/>
      <w:sz w:val="27"/>
    </w:rPr>
  </w:style>
  <w:style w:styleId="Style_50" w:type="paragraph">
    <w:name w:val="news-date-time"/>
    <w:link w:val="Style_50_ch"/>
  </w:style>
  <w:style w:styleId="Style_50_ch" w:type="character">
    <w:name w:val="news-date-time"/>
    <w:link w:val="Style_50"/>
  </w:style>
  <w:style w:styleId="Style_51" w:type="paragraph">
    <w:name w:val="FollowedHyperlink"/>
    <w:link w:val="Style_51_ch"/>
    <w:rPr>
      <w:color w:val="800080"/>
      <w:u w:val="single"/>
    </w:rPr>
  </w:style>
  <w:style w:styleId="Style_51_ch" w:type="character">
    <w:name w:val="FollowedHyperlink"/>
    <w:link w:val="Style_51"/>
    <w:rPr>
      <w:color w:val="800080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2025-06-25T15:07:22Z</dcterms:modified>
</cp:coreProperties>
</file>