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B66825" w:rsidRDefault="00C82FCD" w:rsidP="001760AE">
      <w:pPr>
        <w:spacing w:line="276" w:lineRule="auto"/>
        <w:ind w:firstLine="709"/>
        <w:jc w:val="both"/>
        <w:rPr>
          <w:rFonts w:ascii="Trebuchet MS" w:hAnsi="Trebuchet MS"/>
          <w:color w:val="0066B3"/>
          <w:sz w:val="44"/>
          <w:szCs w:val="42"/>
        </w:rPr>
      </w:pPr>
      <w:r w:rsidRPr="00C82FCD">
        <w:rPr>
          <w:rFonts w:ascii="Trebuchet MS" w:hAnsi="Trebuchet MS"/>
          <w:color w:val="0066B3"/>
          <w:sz w:val="44"/>
          <w:szCs w:val="42"/>
        </w:rPr>
        <w:t>Зачесть переплату по налогам стало проще</w:t>
      </w:r>
    </w:p>
    <w:p w:rsidR="00C82FCD" w:rsidRDefault="00C82FCD" w:rsidP="001760AE">
      <w:pPr>
        <w:spacing w:line="276" w:lineRule="auto"/>
        <w:ind w:firstLine="709"/>
        <w:jc w:val="both"/>
        <w:rPr>
          <w:rFonts w:ascii="Trebuchet MS" w:hAnsi="Trebuchet MS" w:cs="Tahoma"/>
          <w:sz w:val="29"/>
          <w:szCs w:val="29"/>
          <w:shd w:val="clear" w:color="auto" w:fill="FFFFFF"/>
        </w:rPr>
      </w:pPr>
    </w:p>
    <w:p w:rsidR="001760AE" w:rsidRPr="00B66825" w:rsidRDefault="00FA3428" w:rsidP="001760AE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proofErr w:type="gramStart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Межрайонная</w:t>
      </w:r>
      <w:proofErr w:type="gramEnd"/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ИФНС России № 6 по Ханты-Мансийскому автономному округу </w:t>
      </w:r>
      <w:r w:rsidRPr="00B66825">
        <w:rPr>
          <w:rFonts w:ascii="Arial" w:hAnsi="Arial" w:cs="Arial"/>
          <w:sz w:val="32"/>
          <w:szCs w:val="29"/>
          <w:shd w:val="clear" w:color="auto" w:fill="FFFFFF"/>
        </w:rPr>
        <w:t>‒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Югре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сообщает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 xml:space="preserve"> </w:t>
      </w:r>
      <w:r w:rsidRPr="00B66825">
        <w:rPr>
          <w:rFonts w:ascii="Trebuchet MS" w:hAnsi="Trebuchet MS" w:cs="Trebuchet MS"/>
          <w:sz w:val="32"/>
          <w:szCs w:val="29"/>
          <w:shd w:val="clear" w:color="auto" w:fill="FFFFFF"/>
        </w:rPr>
        <w:t>следующее</w:t>
      </w:r>
      <w:r w:rsidRPr="00B66825">
        <w:rPr>
          <w:rFonts w:ascii="Trebuchet MS" w:hAnsi="Trebuchet MS" w:cs="Tahoma"/>
          <w:sz w:val="32"/>
          <w:szCs w:val="29"/>
          <w:shd w:val="clear" w:color="auto" w:fill="FFFFFF"/>
        </w:rPr>
        <w:t>.</w:t>
      </w:r>
    </w:p>
    <w:p w:rsidR="00C82FCD" w:rsidRPr="00C82FCD" w:rsidRDefault="00C82FCD" w:rsidP="00C82FCD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 xml:space="preserve">С 1 октября </w:t>
      </w:r>
      <w:r>
        <w:rPr>
          <w:rFonts w:ascii="Trebuchet MS" w:hAnsi="Trebuchet MS" w:cs="Tahoma"/>
          <w:sz w:val="32"/>
          <w:szCs w:val="29"/>
          <w:shd w:val="clear" w:color="auto" w:fill="FFFFFF"/>
        </w:rPr>
        <w:t xml:space="preserve">2020 года </w:t>
      </w:r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 xml:space="preserve">зачесть переплату по налогам стало проще. Раньше это было возможно только если переплата идет в счет уплаты налога того же вида, то есть если по </w:t>
      </w:r>
      <w:proofErr w:type="gramStart"/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>федеральному</w:t>
      </w:r>
      <w:proofErr w:type="gramEnd"/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 xml:space="preserve"> – в счет федерального, по региональному – в счет регионального и т.д. Теперь переплату, например, по НДФЛ можно зачесть в счет уплаты транспортного налога, налога на имущество или начисленных пеней. Налоговые органы могут провести зачет самостоятельно или по заявлению налогоплательщика.</w:t>
      </w:r>
    </w:p>
    <w:p w:rsidR="00C82FCD" w:rsidRDefault="00C82FCD" w:rsidP="00C82FCD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>Учитывая, что уплатить имущественные налоги необходимо до 1 декабря 2020 года, нововведением можно воспользоваться уже сейчас. Соответствующие изменения в налоговое законодательство внесены федеральным законом от 29.09.2019 N 325-ФЗ «О внесении изменений в части первую и вторую Налогового</w:t>
      </w:r>
      <w:r>
        <w:rPr>
          <w:rFonts w:ascii="Trebuchet MS" w:hAnsi="Trebuchet MS" w:cs="Tahoma"/>
          <w:sz w:val="32"/>
          <w:szCs w:val="29"/>
          <w:shd w:val="clear" w:color="auto" w:fill="FFFFFF"/>
        </w:rPr>
        <w:t xml:space="preserve"> кодекса Российской Федерации».</w:t>
      </w:r>
    </w:p>
    <w:p w:rsidR="00DC1616" w:rsidRPr="00C82FCD" w:rsidRDefault="00C82FCD" w:rsidP="00C82FCD">
      <w:pPr>
        <w:spacing w:line="276" w:lineRule="auto"/>
        <w:ind w:firstLine="709"/>
        <w:jc w:val="both"/>
        <w:rPr>
          <w:rFonts w:ascii="Trebuchet MS" w:hAnsi="Trebuchet MS" w:cs="Tahoma"/>
          <w:sz w:val="32"/>
          <w:szCs w:val="29"/>
          <w:shd w:val="clear" w:color="auto" w:fill="FFFFFF"/>
        </w:rPr>
      </w:pPr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 xml:space="preserve">Стоит отметить, что такой зачет не распространяется на излишне уплаченные (взысканные) страховые взносы (п. 1.1 ст. 78 и п. 1.1 ст. 79 </w:t>
      </w:r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>Налогового кодекса Российской Федерации</w:t>
      </w:r>
      <w:r w:rsidRPr="00C82FCD">
        <w:rPr>
          <w:rFonts w:ascii="Trebuchet MS" w:hAnsi="Trebuchet MS" w:cs="Tahoma"/>
          <w:sz w:val="32"/>
          <w:szCs w:val="29"/>
          <w:shd w:val="clear" w:color="auto" w:fill="FFFFFF"/>
        </w:rPr>
        <w:t>).</w:t>
      </w:r>
      <w:bookmarkStart w:id="0" w:name="_GoBack"/>
      <w:bookmarkEnd w:id="0"/>
      <w:r w:rsidR="0050009C" w:rsidRPr="0050009C">
        <w:rPr>
          <w:rFonts w:ascii="Trebuchet MS" w:hAnsi="Trebuchet MS"/>
          <w:noProof/>
          <w:sz w:val="29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AFFCBE" wp14:editId="2980054D">
                <wp:simplePos x="0" y="0"/>
                <wp:positionH relativeFrom="column">
                  <wp:posOffset>-3175</wp:posOffset>
                </wp:positionH>
                <wp:positionV relativeFrom="paragraph">
                  <wp:posOffset>2675935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.25pt;margin-top:210.7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C1616" w:rsidRPr="00C82FCD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A3F" w:rsidRDefault="00BE1A3F" w:rsidP="00926B35">
      <w:r>
        <w:separator/>
      </w:r>
    </w:p>
  </w:endnote>
  <w:endnote w:type="continuationSeparator" w:id="0">
    <w:p w:rsidR="00BE1A3F" w:rsidRDefault="00BE1A3F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A3F" w:rsidRDefault="00BE1A3F" w:rsidP="00926B35">
      <w:r>
        <w:separator/>
      </w:r>
    </w:p>
  </w:footnote>
  <w:footnote w:type="continuationSeparator" w:id="0">
    <w:p w:rsidR="00BE1A3F" w:rsidRDefault="00BE1A3F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C0AF7"/>
    <w:rsid w:val="002D435A"/>
    <w:rsid w:val="002F60B0"/>
    <w:rsid w:val="0032379B"/>
    <w:rsid w:val="003520DE"/>
    <w:rsid w:val="003740B3"/>
    <w:rsid w:val="00391FD0"/>
    <w:rsid w:val="003D75FF"/>
    <w:rsid w:val="004215F0"/>
    <w:rsid w:val="00452000"/>
    <w:rsid w:val="00466FA9"/>
    <w:rsid w:val="00490A9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E56B3"/>
    <w:rsid w:val="00710572"/>
    <w:rsid w:val="007C626E"/>
    <w:rsid w:val="007E741D"/>
    <w:rsid w:val="00800867"/>
    <w:rsid w:val="008100EF"/>
    <w:rsid w:val="00817DFA"/>
    <w:rsid w:val="008204C6"/>
    <w:rsid w:val="00845175"/>
    <w:rsid w:val="008D60CD"/>
    <w:rsid w:val="0090271D"/>
    <w:rsid w:val="00926B35"/>
    <w:rsid w:val="009421D5"/>
    <w:rsid w:val="00954DE5"/>
    <w:rsid w:val="009617BD"/>
    <w:rsid w:val="0096320E"/>
    <w:rsid w:val="00A129C6"/>
    <w:rsid w:val="00A15091"/>
    <w:rsid w:val="00A304DF"/>
    <w:rsid w:val="00A44582"/>
    <w:rsid w:val="00A740C9"/>
    <w:rsid w:val="00A75C1F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C05558"/>
    <w:rsid w:val="00C33021"/>
    <w:rsid w:val="00C568D2"/>
    <w:rsid w:val="00C82FCD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16B4-03D4-420F-9A6A-D0A3A6334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9</cp:revision>
  <cp:lastPrinted>2020-07-13T06:35:00Z</cp:lastPrinted>
  <dcterms:created xsi:type="dcterms:W3CDTF">2020-08-12T10:29:00Z</dcterms:created>
  <dcterms:modified xsi:type="dcterms:W3CDTF">2020-10-02T11:57:00Z</dcterms:modified>
</cp:coreProperties>
</file>