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before="0"/>
        <w:ind w:firstLine="540" w:left="0" w:right="0"/>
        <w:jc w:val="center"/>
        <w:rPr>
          <w:b w:val="0"/>
          <w:sz w:val="28"/>
        </w:rPr>
      </w:pPr>
      <w:r>
        <w:rPr>
          <w:rFonts w:ascii="Times New Roman" w:hAnsi="Times New Roman"/>
          <w:b w:val="1"/>
          <w:sz w:val="28"/>
        </w:rPr>
        <w:t>ВС РФ снова поправил суды: убытки из-за отказа в ремонте по ОСАГО не ограничены страховым лимитом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Автомобиль потерпевшей не стали ремонтировать. Она попросила суд взыскать со страховщика, в частности, около 700 тыс. руб. убытков. Первая инстанция согласилась. Апелляция и кассация </w:t>
      </w:r>
      <w:r>
        <w:rPr>
          <w:rFonts w:ascii="Times New Roman" w:hAnsi="Times New Roman"/>
          <w:sz w:val="28"/>
        </w:rPr>
        <w:t>сочли</w:t>
      </w:r>
      <w:r>
        <w:rPr>
          <w:rFonts w:ascii="Times New Roman" w:hAnsi="Times New Roman"/>
          <w:sz w:val="28"/>
        </w:rPr>
        <w:t xml:space="preserve">, что сумма не может быть выше лимита страховки - </w:t>
      </w:r>
      <w:r>
        <w:rPr>
          <w:rFonts w:ascii="Times New Roman" w:hAnsi="Times New Roman"/>
          <w:sz w:val="28"/>
        </w:rPr>
        <w:t>400 тыс. руб</w:t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 РФ напомнил: если страховщик не исполнил обязательства, то размер убытков - это </w:t>
      </w:r>
      <w:r>
        <w:rPr>
          <w:rFonts w:ascii="Times New Roman" w:hAnsi="Times New Roman"/>
          <w:sz w:val="28"/>
        </w:rPr>
        <w:t>стоимость ремонта</w:t>
      </w:r>
      <w:r>
        <w:rPr>
          <w:rFonts w:ascii="Times New Roman" w:hAnsi="Times New Roman"/>
          <w:sz w:val="28"/>
        </w:rPr>
        <w:t xml:space="preserve">, который тот должен был организовать и оплатить. Такие убытки </w:t>
      </w:r>
      <w:r>
        <w:rPr>
          <w:rFonts w:ascii="Times New Roman" w:hAnsi="Times New Roman"/>
          <w:sz w:val="28"/>
        </w:rPr>
        <w:t>возмещают</w:t>
      </w:r>
      <w:r>
        <w:rPr>
          <w:rFonts w:ascii="Times New Roman" w:hAnsi="Times New Roman"/>
          <w:sz w:val="28"/>
        </w:rPr>
        <w:t xml:space="preserve"> по общим правилам ГК РФ. Сумма </w:t>
      </w:r>
      <w:r>
        <w:rPr>
          <w:rFonts w:ascii="Times New Roman" w:hAnsi="Times New Roman"/>
          <w:sz w:val="28"/>
        </w:rPr>
        <w:t>не ограничена</w:t>
      </w:r>
      <w:r>
        <w:rPr>
          <w:rFonts w:ascii="Times New Roman" w:hAnsi="Times New Roman"/>
          <w:sz w:val="28"/>
        </w:rPr>
        <w:t xml:space="preserve"> страховым лимитом. К моменту рассмотрения дела она </w:t>
      </w:r>
      <w:r>
        <w:rPr>
          <w:rFonts w:ascii="Times New Roman" w:hAnsi="Times New Roman"/>
          <w:sz w:val="28"/>
        </w:rPr>
        <w:t>может превысить</w:t>
      </w:r>
      <w:r>
        <w:rPr>
          <w:rFonts w:ascii="Times New Roman" w:hAnsi="Times New Roman"/>
          <w:sz w:val="28"/>
        </w:rPr>
        <w:t xml:space="preserve"> ранее определенную стоимость ремонта и лимит, в т.ч. из-за динамики цен.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Выводы основаны на позиции Пленума ВС РФ. Он </w:t>
      </w:r>
      <w:r>
        <w:rPr>
          <w:rFonts w:ascii="Times New Roman" w:hAnsi="Times New Roman"/>
          <w:sz w:val="28"/>
        </w:rPr>
        <w:t>разъяснил</w:t>
      </w:r>
      <w:r>
        <w:rPr>
          <w:rFonts w:ascii="Times New Roman" w:hAnsi="Times New Roman"/>
          <w:sz w:val="28"/>
        </w:rPr>
        <w:t>, что в такой ситуации можно, например, самостоятельно починить ТС и потребовать от страховщика возместить затраты в размере действительной стоимости ремонта.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Дело направили на новое рассмотрение.</w:t>
      </w:r>
    </w:p>
    <w:p w14:paraId="0F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Определение</w:t>
      </w:r>
      <w:r>
        <w:rPr>
          <w:rFonts w:ascii="Times New Roman" w:hAnsi="Times New Roman"/>
          <w:i w:val="1"/>
          <w:sz w:val="28"/>
        </w:rPr>
        <w:t xml:space="preserve"> ВС РФ от 30.09.2025 N 41-КГ25-50-К4</w:t>
      </w: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</w:p>
    <w:p w14:paraId="12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3000000">
      <w:pPr>
        <w:spacing w:line="360" w:lineRule="auto"/>
        <w:ind/>
        <w:jc w:val="both"/>
        <w:rPr>
          <w:color w:val="000000"/>
          <w:sz w:val="28"/>
        </w:rPr>
      </w:pPr>
    </w:p>
    <w:p w14:paraId="14000000">
      <w:pPr>
        <w:spacing w:line="360" w:lineRule="auto"/>
        <w:ind/>
        <w:jc w:val="both"/>
        <w:rPr>
          <w:color w:val="000000"/>
          <w:sz w:val="28"/>
        </w:rPr>
      </w:pPr>
    </w:p>
    <w:p w14:paraId="15000000">
      <w:pPr>
        <w:spacing w:line="360" w:lineRule="auto"/>
        <w:ind/>
        <w:jc w:val="both"/>
        <w:rPr>
          <w:color w:val="000000"/>
          <w:sz w:val="28"/>
        </w:rPr>
      </w:pPr>
    </w:p>
    <w:p w14:paraId="16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2025-12-07T10:53:26Z</dcterms:modified>
</cp:coreProperties>
</file>