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Усовершенствовано правовое регулирование, связанное с прохождением службы в органах принудительного исполнения и ее прекращением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 частности, дополнены случаи, в которых сотрудник не может находиться на службе, гражданин не может быть принят на службу, контракт подлежит расторжению, а сотрудник увольнению со службы.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Предусмотрена обязанность сотрудника предварительно уведомлять непосредственного руководителя (начальника) об осуществлении деятельности по совместительству в форме педагогической, научной и иной творческой деятельности, а также участия в спортивных мероприятиях в качестве спортсмена (</w:t>
      </w: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от 07.07.2025 № 207-ФЗ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изменений в Федеральный закон «О службе в органах принудительного исполнения Российской Федерации и внесении изменений в отдельные законодательные акты Российской Федерации»).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2025-07-14T12:20:31Z</dcterms:modified>
</cp:coreProperties>
</file>