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09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Дополнительная защита потребителей от навязчивых услуг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07.04.2025 № 69-ФЗ «О внесении изменений в статью 16 Закона Российской Федерации «О защите прав потребителей» с 01.09.2025 потребителей защитили от навязывания дополнительных товаров и услуг.</w:t>
      </w:r>
    </w:p>
    <w:p w14:paraId="0D000000">
      <w:pPr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01 сентября 2025 года продавцам запретили проставлять автоматические отметки о согласии потребителя на приобретение дополнительных товаров, работ или услуг.</w:t>
      </w:r>
    </w:p>
    <w:p w14:paraId="0E000000">
      <w:pPr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Также продавцам нельзя формировать условия, предполагающие изначальное согласие потребителя на такое приобретение. При этом требование о возврате уплаченной за навязанные дополнительные товары (работы, услуги) денег будут удовлетворять в течение трех дней со дня его предъявления клиентом.</w:t>
      </w:r>
      <w:r>
        <w:rPr>
          <w:rFonts w:ascii="Times New Roman" w:hAnsi="Times New Roman"/>
          <w:color w:val="000000"/>
          <w:sz w:val="28"/>
        </w:rPr>
        <w:br/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rating_popup_trigger"/>
    <w:basedOn w:val="Style_7"/>
    <w:link w:val="Style_6_ch"/>
  </w:style>
  <w:style w:styleId="Style_6_ch" w:type="character">
    <w:name w:val="rating_popup_trigg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rmal"/>
    <w:basedOn w:val="Style_5"/>
    <w:link w:val="Style_9_ch"/>
    <w:pPr>
      <w:spacing w:afterAutospacing="on" w:beforeAutospacing="on"/>
      <w:ind/>
    </w:pPr>
  </w:style>
  <w:style w:styleId="Style_9_ch" w:type="character">
    <w:name w:val="consplusnormal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left"/>
    <w:basedOn w:val="Style_7"/>
    <w:link w:val="Style_13_ch"/>
  </w:style>
  <w:style w:styleId="Style_13_ch" w:type="character">
    <w:name w:val="left"/>
    <w:basedOn w:val="Style_7_ch"/>
    <w:link w:val="Style_13"/>
  </w:style>
  <w:style w:styleId="Style_14" w:type="paragraph">
    <w:name w:val="Заголовок статьи"/>
    <w:basedOn w:val="Style_5"/>
    <w:next w:val="Style_5"/>
    <w:link w:val="Style_14_ch"/>
    <w:pPr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5_ch"/>
    <w:link w:val="Style_14"/>
    <w:rPr>
      <w:rFonts w:ascii="Arial" w:hAnsi="Arial"/>
    </w:rPr>
  </w:style>
  <w:style w:styleId="Style_15" w:type="paragraph">
    <w:name w:val="1"/>
    <w:basedOn w:val="Style_5"/>
    <w:link w:val="Style_15_ch"/>
    <w:pPr>
      <w:spacing w:afterAutospacing="on" w:beforeAutospacing="on"/>
      <w:ind/>
    </w:pPr>
  </w:style>
  <w:style w:styleId="Style_15_ch" w:type="character">
    <w:name w:val="1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advertising"/>
    <w:basedOn w:val="Style_5"/>
    <w:link w:val="Style_19_ch"/>
    <w:pPr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news-date-time"/>
    <w:link w:val="Style_20_ch"/>
  </w:style>
  <w:style w:styleId="Style_20_ch" w:type="character">
    <w:name w:val="news-date-time"/>
    <w:link w:val="Style_20"/>
  </w:style>
  <w:style w:styleId="Style_21" w:type="paragraph">
    <w:name w:val="Document Map"/>
    <w:basedOn w:val="Style_5"/>
    <w:link w:val="Style_21_ch"/>
    <w:rPr>
      <w:rFonts w:ascii="Tahoma" w:hAnsi="Tahoma"/>
      <w:sz w:val="20"/>
    </w:rPr>
  </w:style>
  <w:style w:styleId="Style_21_ch" w:type="character">
    <w:name w:val="Document Map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7"/>
    <w:link w:val="Style_23_ch"/>
  </w:style>
  <w:style w:styleId="Style_23_ch" w:type="character">
    <w:name w:val="apple-converted-space"/>
    <w:basedOn w:val="Style_7_ch"/>
    <w:link w:val="Style_23"/>
  </w:style>
  <w:style w:styleId="Style_24" w:type="paragraph">
    <w:name w:val="rev_ann"/>
    <w:basedOn w:val="Style_5"/>
    <w:link w:val="Style_24_ch"/>
    <w:pPr>
      <w:spacing w:afterAutospacing="on" w:beforeAutospacing="on"/>
      <w:ind/>
    </w:pPr>
  </w:style>
  <w:style w:styleId="Style_24_ch" w:type="character">
    <w:name w:val="rev_ann"/>
    <w:basedOn w:val="Style_5_ch"/>
    <w:link w:val="Style_24"/>
  </w:style>
  <w:style w:styleId="Style_25" w:type="paragraph">
    <w:name w:val="Body Text Indent"/>
    <w:basedOn w:val="Style_5"/>
    <w:link w:val="Style_25_ch"/>
    <w:pPr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 Знак Знак Знак Знак Знак Знак Знак Знак Знак Знак Знак"/>
    <w:basedOn w:val="Style_5"/>
    <w:link w:val="Style_27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8" w:type="paragraph">
    <w:name w:val="doc_empty"/>
    <w:basedOn w:val="Style_5"/>
    <w:link w:val="Style_28_ch"/>
    <w:pPr>
      <w:spacing w:afterAutospacing="on" w:beforeAutospacing="on"/>
      <w:ind/>
    </w:pPr>
  </w:style>
  <w:style w:styleId="Style_28_ch" w:type="character">
    <w:name w:val="doc_empty"/>
    <w:basedOn w:val="Style_5_ch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Гипертекстовая ссылка"/>
    <w:link w:val="Style_34_ch"/>
    <w:rPr>
      <w:color w:val="106BBE"/>
    </w:rPr>
  </w:style>
  <w:style w:styleId="Style_34_ch" w:type="character">
    <w:name w:val="Гипертекстовая ссылка"/>
    <w:link w:val="Style_34"/>
    <w:rPr>
      <w:color w:val="106BBE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rmal (Web)"/>
    <w:basedOn w:val="Style_5"/>
    <w:link w:val="Style_38_ch"/>
    <w:pPr>
      <w:spacing w:after="225"/>
      <w:ind/>
      <w:jc w:val="both"/>
    </w:pPr>
  </w:style>
  <w:style w:styleId="Style_38_ch" w:type="character">
    <w:name w:val="Normal (Web)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attachments__item"/>
    <w:basedOn w:val="Style_5"/>
    <w:link w:val="Style_41_ch"/>
    <w:pPr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vs-items-additional-info"/>
    <w:basedOn w:val="Style_7"/>
    <w:link w:val="Style_42_ch"/>
  </w:style>
  <w:style w:styleId="Style_42_ch" w:type="character">
    <w:name w:val="vs-items-additional-info"/>
    <w:basedOn w:val="Style_7_ch"/>
    <w:link w:val="Style_42"/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detail-date detail-news-date"/>
    <w:basedOn w:val="Style_7"/>
    <w:link w:val="Style_46_ch"/>
  </w:style>
  <w:style w:styleId="Style_46_ch" w:type="character">
    <w:name w:val="detail-date detail-news-date"/>
    <w:basedOn w:val="Style_7_ch"/>
    <w:link w:val="Style_46"/>
  </w:style>
  <w:style w:styleId="Style_47" w:type="paragraph">
    <w:name w:val="Title"/>
    <w:next w:val="Style_5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9" w:type="paragraph">
    <w:name w:val="heading 2"/>
    <w:basedOn w:val="Style_5"/>
    <w:link w:val="Style_49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9_ch" w:type="character">
    <w:name w:val="heading 2"/>
    <w:basedOn w:val="Style_5_ch"/>
    <w:link w:val="Style_49"/>
    <w:rPr>
      <w:color w:val="000000"/>
      <w:sz w:val="27"/>
    </w:rPr>
  </w:style>
  <w:style w:styleId="Style_50" w:type="paragraph">
    <w:name w:val="s_10"/>
    <w:basedOn w:val="Style_7"/>
    <w:link w:val="Style_50_ch"/>
  </w:style>
  <w:style w:styleId="Style_50_ch" w:type="character">
    <w:name w:val="s_10"/>
    <w:basedOn w:val="Style_7_ch"/>
    <w:link w:val="Style_50"/>
  </w:style>
  <w:style w:styleId="Style_51" w:type="paragraph">
    <w:name w:val="detail-news-title"/>
    <w:link w:val="Style_51_ch"/>
  </w:style>
  <w:style w:styleId="Style_51_ch" w:type="character">
    <w:name w:val="detail-news-titl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2025-12-07T11:41:08Z</dcterms:modified>
</cp:coreProperties>
</file>