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1"/>
        <w:spacing w:after="0" w:before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 1 сентября 2026 года вступает в силу новый Порядок учета в области обращения с отходами производства и потребления</w:t>
      </w:r>
    </w:p>
    <w:p w14:paraId="09000000">
      <w:pPr>
        <w:widowControl w:val="1"/>
        <w:spacing w:after="0" w:before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в области обращения с отходами ведется отдельно по каждому объекту, оказывающему негативное воздействие на окружающую среду, I - IV категории и (или) по юридическому лицу, индивидуальному предпринимателю в целом.</w:t>
      </w:r>
    </w:p>
    <w:p w14:paraId="0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Учету в области обращения с отходами подлежат: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виды отходов I - V классов опасности, которые образуют юридические лица, индивидуальные предприниматели;</w:t>
      </w:r>
    </w:p>
    <w:p w14:paraId="0E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виды отходов I - V классов опасности, которые передают юридические лица, индивидуальные предприниматели другим лицам с целью их обработки, утилизации, обезвреживания, размещения;</w:t>
      </w:r>
    </w:p>
    <w:p w14:paraId="0F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виды отходов I - V классов опасности, которые получают юридические лица, индивидуальные предприниматели от других лиц с целью их обработки, утилизации, обезвреживания, размещения.</w:t>
      </w:r>
    </w:p>
    <w:p w14:paraId="10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 и данные учета отражают информацию в области обращения с отходами и используются при:</w:t>
      </w:r>
    </w:p>
    <w:p w14:paraId="11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обосновании нормативов образования отходов и лимитов на их размещение;</w:t>
      </w:r>
    </w:p>
    <w:p w14:paraId="1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подготовке отчета об организации и о результатах осуществления производственного экологического контроля;</w:t>
      </w:r>
    </w:p>
    <w:p w14:paraId="1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заполнении формы федерального статистического наблюдения в области обращения с отходами;</w:t>
      </w:r>
    </w:p>
    <w:p w14:paraId="1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расчете платы за негативное воздействие на окружающую среду в части размещения отходов;</w:t>
      </w:r>
    </w:p>
    <w:p w14:paraId="1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оформлении первичных учетных документов в соответствии со статьей 9 Федерального закона от 6 декабря 2011 г. N 402-ФЗ "О бухгалтерском учете" при передаче другим лицам отходов.</w:t>
      </w:r>
    </w:p>
    <w:p w14:paraId="16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</w:t>
      </w:r>
      <w:r>
        <w:rPr>
          <w:rFonts w:ascii="Times New Roman" w:hAnsi="Times New Roman"/>
          <w:sz w:val="28"/>
        </w:rPr>
        <w:t xml:space="preserve"> Минприроды России от 16.04.2026 N 227</w:t>
      </w:r>
      <w:r>
        <w:rPr>
          <w:rFonts w:ascii="Times New Roman" w:hAnsi="Times New Roman"/>
          <w:sz w:val="28"/>
        </w:rPr>
        <w:t xml:space="preserve"> вступает в силу с 1 сентября 2026 года и действует до 1 сентября 2032 года. Утратят силу аналогичный приказ Минприроды от 8 декабря 2020 года N 1028 и изменяющий его акт.</w:t>
      </w:r>
    </w:p>
    <w:p w14:paraId="17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8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9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apple-converted-space"/>
    <w:basedOn w:val="Style_11"/>
    <w:link w:val="Style_10_ch"/>
  </w:style>
  <w:style w:styleId="Style_10_ch" w:type="character">
    <w:name w:val="apple-converted-space"/>
    <w:basedOn w:val="Style_11_ch"/>
    <w:link w:val="Style_10"/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5"/>
    <w:next w:val="Style_5"/>
    <w:link w:val="Style_13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3_ch" w:type="character">
    <w:name w:val="heading 3"/>
    <w:basedOn w:val="Style_5_ch"/>
    <w:link w:val="Style_13"/>
    <w:rPr>
      <w:rFonts w:ascii="Arial" w:hAnsi="Arial"/>
      <w:b w:val="1"/>
      <w:sz w:val="26"/>
    </w:rPr>
  </w:style>
  <w:style w:styleId="Style_2" w:type="paragraph">
    <w:name w:val="page number"/>
    <w:basedOn w:val="Style_11"/>
    <w:link w:val="Style_2_ch"/>
  </w:style>
  <w:style w:styleId="Style_2_ch" w:type="character">
    <w:name w:val="page number"/>
    <w:basedOn w:val="Style_11_ch"/>
    <w:link w:val="Style_2"/>
  </w:style>
  <w:style w:styleId="Style_14" w:type="paragraph">
    <w:name w:val="left"/>
    <w:basedOn w:val="Style_11"/>
    <w:link w:val="Style_14_ch"/>
  </w:style>
  <w:style w:styleId="Style_14_ch" w:type="character">
    <w:name w:val="left"/>
    <w:basedOn w:val="Style_11_ch"/>
    <w:link w:val="Style_14"/>
  </w:style>
  <w:style w:styleId="Style_15" w:type="paragraph">
    <w:name w:val="Заголовок статьи"/>
    <w:basedOn w:val="Style_5"/>
    <w:next w:val="Style_5"/>
    <w:link w:val="Style_15_ch"/>
    <w:pPr>
      <w:widowControl w:val="0"/>
      <w:ind w:hanging="892" w:left="1612"/>
      <w:jc w:val="both"/>
    </w:pPr>
    <w:rPr>
      <w:rFonts w:ascii="Arial" w:hAnsi="Arial"/>
    </w:rPr>
  </w:style>
  <w:style w:styleId="Style_15_ch" w:type="character">
    <w:name w:val="Заголовок статьи"/>
    <w:basedOn w:val="Style_5_ch"/>
    <w:link w:val="Style_15"/>
    <w:rPr>
      <w:rFonts w:ascii="Arial" w:hAnsi="Arial"/>
    </w:rPr>
  </w:style>
  <w:style w:styleId="Style_16" w:type="paragraph">
    <w:name w:val="FollowedHyperlink"/>
    <w:link w:val="Style_16_ch"/>
    <w:rPr>
      <w:color w:val="800080"/>
      <w:u w:val="single"/>
    </w:rPr>
  </w:style>
  <w:style w:styleId="Style_16_ch" w:type="character">
    <w:name w:val="FollowedHyperlink"/>
    <w:link w:val="Style_16"/>
    <w:rPr>
      <w:color w:val="800080"/>
      <w:u w:val="single"/>
    </w:rPr>
  </w:style>
  <w:style w:styleId="Style_17" w:type="paragraph">
    <w:name w:val="vs-items-additional-info"/>
    <w:basedOn w:val="Style_11"/>
    <w:link w:val="Style_17_ch"/>
  </w:style>
  <w:style w:styleId="Style_17_ch" w:type="character">
    <w:name w:val="vs-items-additional-info"/>
    <w:basedOn w:val="Style_11_ch"/>
    <w:link w:val="Style_17"/>
  </w:style>
  <w:style w:styleId="Style_18" w:type="paragraph">
    <w:name w:val="detail-date detail-news-date"/>
    <w:basedOn w:val="Style_11"/>
    <w:link w:val="Style_18_ch"/>
  </w:style>
  <w:style w:styleId="Style_18_ch" w:type="character">
    <w:name w:val="detail-date detail-news-date"/>
    <w:basedOn w:val="Style_11_ch"/>
    <w:link w:val="Style_18"/>
  </w:style>
  <w:style w:styleId="Style_19" w:type="paragraph">
    <w:name w:val="1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1"/>
    <w:basedOn w:val="Style_5_ch"/>
    <w:link w:val="Style_19"/>
  </w:style>
  <w:style w:styleId="Style_20" w:type="paragraph">
    <w:name w:val="attachments__item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attachments__item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footer"/>
    <w:basedOn w:val="Style_5"/>
    <w:link w:val="Style_22_ch"/>
    <w:pPr>
      <w:widowControl w:val="0"/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5_ch"/>
    <w:link w:val="Style_22"/>
  </w:style>
  <w:style w:styleId="Style_23" w:type="paragraph">
    <w:name w:val="Document Map"/>
    <w:basedOn w:val="Style_5"/>
    <w:link w:val="Style_23_ch"/>
    <w:rPr>
      <w:rFonts w:ascii="Tahoma" w:hAnsi="Tahoma"/>
      <w:sz w:val="20"/>
    </w:rPr>
  </w:style>
  <w:style w:styleId="Style_23_ch" w:type="character">
    <w:name w:val="Document Map"/>
    <w:basedOn w:val="Style_5_ch"/>
    <w:link w:val="Style_23"/>
    <w:rPr>
      <w:rFonts w:ascii="Tahoma" w:hAnsi="Tahoma"/>
      <w:sz w:val="20"/>
    </w:rPr>
  </w:style>
  <w:style w:styleId="Style_24" w:type="paragraph">
    <w:name w:val="Emphasis"/>
    <w:link w:val="Style_24_ch"/>
    <w:rPr>
      <w:i w:val="1"/>
    </w:rPr>
  </w:style>
  <w:style w:styleId="Style_24_ch" w:type="character">
    <w:name w:val="Emphasis"/>
    <w:link w:val="Style_24"/>
    <w:rPr>
      <w:i w:val="1"/>
    </w:rPr>
  </w:style>
  <w:style w:styleId="Style_25" w:type="paragraph">
    <w:name w:val="heading 5"/>
    <w:basedOn w:val="Style_5"/>
    <w:next w:val="Style_5"/>
    <w:link w:val="Style_25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6" w:type="paragraph">
    <w:name w:val="detail-news-title"/>
    <w:link w:val="Style_26_ch"/>
  </w:style>
  <w:style w:styleId="Style_26_ch" w:type="character">
    <w:name w:val="detail-news-title"/>
    <w:link w:val="Style_26"/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Strong"/>
    <w:link w:val="Style_30_ch"/>
    <w:rPr>
      <w:b w:val="1"/>
    </w:rPr>
  </w:style>
  <w:style w:styleId="Style_30_ch" w:type="character">
    <w:name w:val="Strong"/>
    <w:link w:val="Style_30"/>
    <w:rPr>
      <w:b w:val="1"/>
    </w:rPr>
  </w:style>
  <w:style w:styleId="Style_31" w:type="paragraph">
    <w:name w:val="Гипертекстовая ссылка"/>
    <w:link w:val="Style_31_ch"/>
    <w:rPr>
      <w:color w:val="106BBE"/>
    </w:rPr>
  </w:style>
  <w:style w:styleId="Style_31_ch" w:type="character">
    <w:name w:val="Гипертекстовая ссылка"/>
    <w:link w:val="Style_31"/>
    <w:rPr>
      <w:color w:val="106BBE"/>
    </w:rPr>
  </w:style>
  <w:style w:styleId="Style_32" w:type="paragraph">
    <w:name w:val="Header and Footer"/>
    <w:link w:val="Style_3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Normal (Web)"/>
    <w:basedOn w:val="Style_5"/>
    <w:link w:val="Style_33_ch"/>
    <w:pPr>
      <w:widowControl w:val="0"/>
      <w:spacing w:after="225"/>
      <w:ind/>
      <w:jc w:val="both"/>
    </w:pPr>
  </w:style>
  <w:style w:styleId="Style_33_ch" w:type="character">
    <w:name w:val="Normal (Web)"/>
    <w:basedOn w:val="Style_5_ch"/>
    <w:link w:val="Style_33"/>
  </w:style>
  <w:style w:styleId="Style_34" w:type="paragraph">
    <w:name w:val="toc 9"/>
    <w:next w:val="Style_5"/>
    <w:link w:val="Style_3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consplusnormal"/>
    <w:basedOn w:val="Style_5"/>
    <w:link w:val="Style_35_ch"/>
    <w:pPr>
      <w:widowControl w:val="0"/>
      <w:spacing w:afterAutospacing="on" w:beforeAutospacing="on"/>
      <w:ind/>
    </w:pPr>
  </w:style>
  <w:style w:styleId="Style_35_ch" w:type="character">
    <w:name w:val="consplusnormal"/>
    <w:basedOn w:val="Style_5_ch"/>
    <w:link w:val="Style_35"/>
  </w:style>
  <w:style w:styleId="Style_36" w:type="paragraph">
    <w:name w:val="rev_ann"/>
    <w:basedOn w:val="Style_5"/>
    <w:link w:val="Style_36_ch"/>
    <w:pPr>
      <w:widowControl w:val="0"/>
      <w:spacing w:afterAutospacing="on" w:beforeAutospacing="on"/>
      <w:ind/>
    </w:pPr>
  </w:style>
  <w:style w:styleId="Style_36_ch" w:type="character">
    <w:name w:val="rev_ann"/>
    <w:basedOn w:val="Style_5_ch"/>
    <w:link w:val="Style_36"/>
  </w:style>
  <w:style w:styleId="Style_37" w:type="paragraph">
    <w:name w:val="s_10"/>
    <w:basedOn w:val="Style_11"/>
    <w:link w:val="Style_37_ch"/>
  </w:style>
  <w:style w:styleId="Style_37_ch" w:type="character">
    <w:name w:val="s_10"/>
    <w:basedOn w:val="Style_11_ch"/>
    <w:link w:val="Style_37"/>
  </w:style>
  <w:style w:styleId="Style_38" w:type="paragraph">
    <w:name w:val="toc 8"/>
    <w:next w:val="Style_5"/>
    <w:link w:val="Style_3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Body Text Indent"/>
    <w:basedOn w:val="Style_5"/>
    <w:link w:val="Style_39_ch"/>
    <w:pPr>
      <w:widowControl w:val="0"/>
      <w:spacing w:after="120"/>
      <w:ind w:firstLine="0" w:left="283"/>
    </w:pPr>
    <w:rPr>
      <w:sz w:val="28"/>
    </w:rPr>
  </w:style>
  <w:style w:styleId="Style_39_ch" w:type="character">
    <w:name w:val="Body Text Indent"/>
    <w:basedOn w:val="Style_5_ch"/>
    <w:link w:val="Style_39"/>
    <w:rPr>
      <w:sz w:val="28"/>
    </w:rPr>
  </w:style>
  <w:style w:styleId="Style_40" w:type="paragraph">
    <w:name w:val="toc 5"/>
    <w:next w:val="Style_5"/>
    <w:link w:val="Style_4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Balloon Text"/>
    <w:basedOn w:val="Style_5"/>
    <w:link w:val="Style_41_ch"/>
    <w:rPr>
      <w:rFonts w:ascii="Tahoma" w:hAnsi="Tahoma"/>
      <w:sz w:val="16"/>
    </w:rPr>
  </w:style>
  <w:style w:styleId="Style_41_ch" w:type="character">
    <w:name w:val="Balloon Text"/>
    <w:basedOn w:val="Style_5_ch"/>
    <w:link w:val="Style_41"/>
    <w:rPr>
      <w:rFonts w:ascii="Tahoma" w:hAnsi="Tahoma"/>
      <w:sz w:val="16"/>
    </w:rPr>
  </w:style>
  <w:style w:styleId="Style_42" w:type="paragraph">
    <w:name w:val="advertising1"/>
    <w:basedOn w:val="Style_11"/>
    <w:link w:val="Style_42_ch"/>
  </w:style>
  <w:style w:styleId="Style_42_ch" w:type="character">
    <w:name w:val="advertising1"/>
    <w:basedOn w:val="Style_11_ch"/>
    <w:link w:val="Style_42"/>
  </w:style>
  <w:style w:styleId="Style_43" w:type="paragraph">
    <w:name w:val="doc_empty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doc_empty"/>
    <w:basedOn w:val="Style_5_ch"/>
    <w:link w:val="Style_43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4" w:type="paragraph">
    <w:name w:val="Subtitle"/>
    <w:next w:val="Style_5"/>
    <w:link w:val="Style_4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 Знак Знак Знак Знак Знак Знак Знак Знак Знак Знак Знак"/>
    <w:basedOn w:val="Style_5"/>
    <w:link w:val="Style_45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45_ch" w:type="character">
    <w:name w:val=" Знак Знак Знак Знак Знак Знак Знак Знак Знак Знак Знак"/>
    <w:basedOn w:val="Style_5_ch"/>
    <w:link w:val="Style_45"/>
    <w:rPr>
      <w:rFonts w:ascii="Verdana" w:hAnsi="Verdana"/>
      <w:sz w:val="20"/>
    </w:rPr>
  </w:style>
  <w:style w:styleId="Style_46" w:type="paragraph">
    <w:name w:val="news-date-time"/>
    <w:link w:val="Style_46_ch"/>
  </w:style>
  <w:style w:styleId="Style_46_ch" w:type="character">
    <w:name w:val="news-date-time"/>
    <w:link w:val="Style_46"/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advertising"/>
    <w:basedOn w:val="Style_5"/>
    <w:link w:val="Style_49_ch"/>
    <w:pPr>
      <w:widowControl w:val="0"/>
      <w:spacing w:afterAutospacing="on" w:beforeAutospacing="on"/>
      <w:ind/>
    </w:pPr>
  </w:style>
  <w:style w:styleId="Style_49_ch" w:type="character">
    <w:name w:val="advertising"/>
    <w:basedOn w:val="Style_5_ch"/>
    <w:link w:val="Style_49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rating_popup_trigger"/>
    <w:basedOn w:val="Style_11"/>
    <w:link w:val="Style_51_ch"/>
  </w:style>
  <w:style w:styleId="Style_51_ch" w:type="character">
    <w:name w:val="rating_popup_trigger"/>
    <w:basedOn w:val="Style_11_ch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2026-06-09T04:19:30Z</dcterms:created>
  <dcterms:modified xsi:type="dcterms:W3CDTF">2026-06-09T04:19:30Z</dcterms:modified>
</cp:coreProperties>
</file>