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Размер страхового возмещения в случае оформления документов о ДТП в упрощенном порядке увеличен со 100 тысяч до 200 тысяч рублей</w:t>
      </w:r>
    </w:p>
    <w:p w14:paraId="09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</w:p>
    <w:p w14:paraId="0B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Размер страхового возмещения в случае оформления документов о ДТП в упрощенном порядке увеличен со 100 тысяч до 200 тысяч рублей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Соответствующие поправки внесены в статью 11.1 ("Оформление документов о дорожно-транспортном происшествии без участия уполномоченных на то сотрудников полиции") Федерального закона "Об обязательном страховании гражданской ответственности владельцев транспортных средств"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"https://www.consultant.ru/document/cons_doc_LAW_508290/"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160-ФЗ "О внесении изменений в статью 11.1 Федерального закона "Об обязательном страховании гражданской ответственности владельцев транспортных средств")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E000000">
      <w:pPr>
        <w:ind/>
        <w:jc w:val="both"/>
        <w:rPr>
          <w:color w:val="000000"/>
        </w:rPr>
      </w:pPr>
    </w:p>
    <w:p w14:paraId="0F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0000000">
      <w:pPr>
        <w:spacing w:line="360" w:lineRule="auto"/>
        <w:ind/>
        <w:jc w:val="both"/>
        <w:rPr>
          <w:color w:val="000000"/>
          <w:sz w:val="20"/>
        </w:rPr>
      </w:pP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2025-06-29T13:14:49Z</dcterms:modified>
</cp:coreProperties>
</file>