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"https://www.consultant.ru/document/cons_doc_LAW_507671/"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Распоряжение Правительства РФ от 03.06.2025 N 1431-р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&lt;О</w:t>
      </w:r>
      <w:r>
        <w:rPr>
          <w:rFonts w:ascii="Times New Roman" w:hAnsi="Times New Roman"/>
          <w:b w:val="1"/>
          <w:color w:val="000000"/>
          <w:sz w:val="28"/>
          <w:u w:val="none"/>
        </w:rPr>
        <w:t>б утверждении плана мероприятий по реализации в 2025 - 2027 годах Стратегии государственной культурной политики на период до 2030 года&gt;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Утвержден план мероприятий по реализации в 2025 - 2027 годах Стратегии государственной культурной </w:t>
      </w:r>
      <w:r>
        <w:rPr>
          <w:rFonts w:ascii="Times New Roman" w:hAnsi="Times New Roman"/>
          <w:color w:val="000000"/>
          <w:sz w:val="28"/>
          <w:u w:val="none"/>
        </w:rPr>
        <w:t>политики на период</w:t>
      </w:r>
      <w:r>
        <w:rPr>
          <w:rFonts w:ascii="Times New Roman" w:hAnsi="Times New Roman"/>
          <w:color w:val="000000"/>
          <w:sz w:val="28"/>
          <w:u w:val="none"/>
        </w:rPr>
        <w:t xml:space="preserve"> до 2030 года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План включает в себя, в частности, мероприятия по сохранению культурного наследия народов РФ, развитию инфраструктуры культуры, активизации культурного потенциала территорий, развитию системы подготовки творческих кадров, расширению влияния российской культуры за рубежом и прочее.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Указаны сроки исполнения, ответственные исполнители, а также документы, подтверждающие исполнение мероприятий.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2025-06-29T12:55:10Z</dcterms:modified>
</cp:coreProperties>
</file>