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Органы государственной власти субъектов РФ наделяются полномочиями по организации экскурсий и путешествий с культурно-познавательными целями для студентов техникумов и колледжей</w:t>
      </w:r>
    </w:p>
    <w:p w14:paraId="09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Органы государственной власти субъектов РФ наделяются полномочиями по организации экскурсий и путешествий с культурно-познавательными целями для студентов техникумов и колледжей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Необходимые изменения вносятся в статьи 3.1 и 3.2 Федерального закона от 24 ноября 1996 года N 132-ФЗ "Об основах туристской деятельности в Российской Федерации". Ранее такие полномочия осуществлялись только в отношении обучающихся общеобразовательных организаций.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Кроме этого, установлен предельный возраст обучающихся школ и колледжей, на которых распространяются указанные нормы, - 23 года.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Настоящий федеральный закон вступает в силу с 1 сентября 2025 года</w:t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"https://storage.consultant.ru/site20/202506/24/fz_240625-183.pdf"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183-ФЗ "О внесении изменений в статьи 3.1 и 3.2 Федерального закона "Об основах туристской деятельности в Российской Федерации").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10000000">
      <w:pPr>
        <w:ind/>
        <w:jc w:val="both"/>
        <w:rPr>
          <w:color w:val="000000"/>
        </w:rPr>
      </w:pPr>
    </w:p>
    <w:p w14:paraId="11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2025-06-29T13:11:57Z</dcterms:modified>
</cp:coreProperties>
</file>