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spacing w:after="0" w:before="0"/>
        <w:ind w:firstLine="540" w:left="0" w:right="0"/>
        <w:jc w:val="center"/>
        <w:rPr>
          <w:b w:val="0"/>
          <w:sz w:val="28"/>
        </w:rPr>
      </w:pPr>
      <w:r>
        <w:rPr>
          <w:rFonts w:ascii="Times New Roman" w:hAnsi="Times New Roman"/>
          <w:b w:val="1"/>
          <w:sz w:val="28"/>
        </w:rPr>
        <w:t>Проект о новой обязанности банков и МФО при выдаче потребкредитов и займов внесен в Госдуму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Заемщиков надо будет специально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"https://sozd.duma.gov.ru/bill/1068268-8"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уведомлять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о подписании ими индивидуальных условий потребкредита или займа. Для этого нужно заключить с одним из квалифицированных бюро кредитных историй договор. По нему банк либо МФО сообщает данные сведения бюро, а оно направляет уведомления в личные кабинеты заемщиков на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"https://www.gosuslugi.ru/"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Госуслугах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(абз. 2 п. 2 ст. 2, абз. 2, 3 и 5 ст. 4 проекта).</w:t>
      </w:r>
    </w:p>
    <w:p w14:paraId="0C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случае применения </w:t>
      </w:r>
      <w:r>
        <w:rPr>
          <w:rFonts w:ascii="Times New Roman" w:hAnsi="Times New Roman"/>
          <w:color w:val="000000"/>
          <w:sz w:val="28"/>
        </w:rPr>
        <w:t>периода "охлаждения"</w:t>
      </w:r>
      <w:r>
        <w:rPr>
          <w:rFonts w:ascii="Times New Roman" w:hAnsi="Times New Roman"/>
          <w:color w:val="000000"/>
          <w:sz w:val="28"/>
        </w:rPr>
        <w:t xml:space="preserve"> сообщить также надо (абз. 5 - 7 ст. 4 проекта):</w:t>
      </w:r>
    </w:p>
    <w:p w14:paraId="0D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 праве заемщика отказаться от потребкредита или займа с указанием момента, до которого это можно сделать. Дата и время по Москве указываются с точностью до минут;</w:t>
      </w:r>
    </w:p>
    <w:p w14:paraId="0E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контакты кредитора, например телефон и адрес электронной почты, чтобы оповестить об отказе.</w:t>
      </w:r>
    </w:p>
    <w:p w14:paraId="0F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Новшество коснется физлиц, которые завершили процедуру регистрации в </w:t>
      </w:r>
      <w:r>
        <w:rPr>
          <w:rFonts w:ascii="Times New Roman" w:hAnsi="Times New Roman"/>
          <w:color w:val="000000"/>
          <w:sz w:val="28"/>
        </w:rPr>
        <w:t>ЕСИА</w:t>
      </w:r>
      <w:r>
        <w:rPr>
          <w:rFonts w:ascii="Times New Roman" w:hAnsi="Times New Roman"/>
          <w:color w:val="000000"/>
          <w:sz w:val="28"/>
        </w:rPr>
        <w:t xml:space="preserve"> и не отказались получать данные уведомления через Госуслуги (абз. 4 ст. 4 проекта).</w:t>
      </w:r>
    </w:p>
    <w:p w14:paraId="10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Есть и другие аспекты. Планируется, что изменения заработают с 31 декабря 2026 года (ч. 2 ст. 7 проекта).</w:t>
      </w:r>
    </w:p>
    <w:p w14:paraId="1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Документ: Проект Федерального закона N 1068268-8 (</w:t>
      </w:r>
      <w:r>
        <w:rPr>
          <w:rFonts w:ascii="Times New Roman" w:hAnsi="Times New Roman"/>
          <w:i w:val="1"/>
          <w:color w:val="000000"/>
          <w:sz w:val="28"/>
        </w:rPr>
        <w:fldChar w:fldCharType="begin"/>
      </w:r>
      <w:r>
        <w:rPr>
          <w:rFonts w:ascii="Times New Roman" w:hAnsi="Times New Roman"/>
          <w:i w:val="1"/>
          <w:color w:val="000000"/>
          <w:sz w:val="28"/>
        </w:rPr>
        <w:instrText>HYPERLINK "https://sozd.duma.gov.ru/bill/1068268-8"</w:instrText>
      </w:r>
      <w:r>
        <w:rPr>
          <w:rFonts w:ascii="Times New Roman" w:hAnsi="Times New Roman"/>
          <w:i w:val="1"/>
          <w:color w:val="000000"/>
          <w:sz w:val="28"/>
        </w:rPr>
        <w:fldChar w:fldCharType="separate"/>
      </w:r>
      <w:r>
        <w:rPr>
          <w:rFonts w:ascii="Times New Roman" w:hAnsi="Times New Roman"/>
          <w:i w:val="1"/>
          <w:color w:val="000000"/>
          <w:sz w:val="28"/>
        </w:rPr>
        <w:t>https://sozd.duma.gov.ru/bill/1068268-8</w:t>
      </w:r>
      <w:r>
        <w:rPr>
          <w:rFonts w:ascii="Times New Roman" w:hAnsi="Times New Roman"/>
          <w:i w:val="1"/>
          <w:color w:val="000000"/>
          <w:sz w:val="28"/>
        </w:rPr>
        <w:fldChar w:fldCharType="end"/>
      </w:r>
      <w:r>
        <w:rPr>
          <w:rFonts w:ascii="Times New Roman" w:hAnsi="Times New Roman"/>
          <w:i w:val="1"/>
          <w:color w:val="000000"/>
          <w:sz w:val="28"/>
        </w:rPr>
        <w:t>)</w:t>
      </w:r>
    </w:p>
    <w:p w14:paraId="12000000">
      <w:pPr>
        <w:ind/>
        <w:jc w:val="both"/>
        <w:rPr>
          <w:color w:val="000000"/>
          <w:sz w:val="28"/>
        </w:rPr>
      </w:pPr>
    </w:p>
    <w:p w14:paraId="13000000">
      <w:pPr>
        <w:ind/>
        <w:jc w:val="both"/>
        <w:rPr>
          <w:color w:val="000000"/>
          <w:sz w:val="28"/>
        </w:rPr>
      </w:pPr>
    </w:p>
    <w:p w14:paraId="14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p w14:paraId="15000000">
      <w:pPr>
        <w:spacing w:line="360" w:lineRule="auto"/>
        <w:ind/>
        <w:jc w:val="both"/>
        <w:rPr>
          <w:color w:val="000000"/>
          <w:sz w:val="28"/>
        </w:rPr>
      </w:pPr>
    </w:p>
    <w:p w14:paraId="16000000">
      <w:pPr>
        <w:spacing w:line="360" w:lineRule="auto"/>
        <w:ind/>
        <w:jc w:val="both"/>
        <w:rPr>
          <w:color w:val="000000"/>
          <w:sz w:val="28"/>
        </w:rPr>
      </w:pPr>
    </w:p>
    <w:p w14:paraId="17000000">
      <w:pPr>
        <w:spacing w:line="360" w:lineRule="auto"/>
        <w:ind/>
        <w:jc w:val="both"/>
        <w:rPr>
          <w:color w:val="000000"/>
          <w:sz w:val="28"/>
        </w:rPr>
      </w:pPr>
    </w:p>
    <w:p w14:paraId="18000000">
      <w:pPr>
        <w:spacing w:line="360" w:lineRule="auto"/>
        <w:ind/>
        <w:jc w:val="both"/>
        <w:rPr>
          <w:color w:val="000000"/>
          <w:sz w:val="28"/>
        </w:rPr>
      </w:pP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2025-12-07T10:56:37Z</dcterms:modified>
</cp:coreProperties>
</file>