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78" w:rsidRDefault="00F52D78" w:rsidP="00F52D78">
      <w:pPr>
        <w:jc w:val="both"/>
        <w:rPr>
          <w:sz w:val="16"/>
          <w:szCs w:val="16"/>
        </w:rPr>
      </w:pPr>
    </w:p>
    <w:p w:rsidR="00F52D78" w:rsidRDefault="00F52D78" w:rsidP="00F52D78">
      <w:pPr>
        <w:jc w:val="right"/>
      </w:pPr>
      <w:r>
        <w:t>Приложение к письму</w:t>
      </w:r>
    </w:p>
    <w:p w:rsidR="00F52D78" w:rsidRDefault="00F52D78" w:rsidP="00F52D78">
      <w:pPr>
        <w:shd w:val="clear" w:color="auto" w:fill="FFFFFF"/>
        <w:jc w:val="right"/>
        <w:rPr>
          <w:sz w:val="20"/>
          <w:szCs w:val="20"/>
        </w:rPr>
      </w:pPr>
      <w:r>
        <w:t>от_____________ №________</w:t>
      </w:r>
    </w:p>
    <w:p w:rsidR="00F52D78" w:rsidRDefault="00F52D78" w:rsidP="00F52D78">
      <w:pPr>
        <w:jc w:val="right"/>
        <w:rPr>
          <w:sz w:val="28"/>
          <w:szCs w:val="28"/>
        </w:rPr>
      </w:pPr>
    </w:p>
    <w:p w:rsidR="00F52D78" w:rsidRDefault="00F52D78" w:rsidP="00F52D78">
      <w:pPr>
        <w:pStyle w:val="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ИНСТРУКЦИЯ</w:t>
      </w:r>
    </w:p>
    <w:p w:rsidR="00F52D78" w:rsidRDefault="00F52D78" w:rsidP="00F52D78">
      <w:pPr>
        <w:pStyle w:val="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 порядке действий населения при получении сигналов</w:t>
      </w:r>
    </w:p>
    <w:p w:rsidR="00F52D78" w:rsidRDefault="00F52D78" w:rsidP="00F52D78">
      <w:pPr>
        <w:pStyle w:val="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«Беспилотная опасность», «Угроза атаки </w:t>
      </w:r>
      <w:proofErr w:type="spellStart"/>
      <w:r>
        <w:rPr>
          <w:color w:val="000000" w:themeColor="text1"/>
          <w:szCs w:val="28"/>
        </w:rPr>
        <w:t>беспилотника</w:t>
      </w:r>
      <w:proofErr w:type="spellEnd"/>
      <w:r>
        <w:rPr>
          <w:color w:val="000000" w:themeColor="text1"/>
          <w:szCs w:val="28"/>
        </w:rPr>
        <w:t xml:space="preserve">» 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1. При получении сигнала «БЕСПИЛОТНАЯ ОПАСНОСТЬ»:</w:t>
      </w:r>
    </w:p>
    <w:p w:rsidR="00F52D78" w:rsidRDefault="00F52D78" w:rsidP="00F52D78">
      <w:pPr>
        <w:ind w:firstLine="709"/>
        <w:jc w:val="both"/>
        <w:rPr>
          <w:b/>
          <w:i/>
          <w:color w:val="000000" w:themeColor="text1"/>
          <w:szCs w:val="28"/>
          <w:u w:val="single"/>
        </w:rPr>
      </w:pPr>
      <w:proofErr w:type="spellStart"/>
      <w:r>
        <w:rPr>
          <w:b/>
          <w:i/>
          <w:color w:val="000000" w:themeColor="text1"/>
          <w:szCs w:val="28"/>
          <w:u w:val="single"/>
        </w:rPr>
        <w:t>Справочно</w:t>
      </w:r>
      <w:proofErr w:type="spellEnd"/>
      <w:r>
        <w:rPr>
          <w:b/>
          <w:i/>
          <w:color w:val="000000" w:themeColor="text1"/>
          <w:szCs w:val="28"/>
          <w:u w:val="single"/>
        </w:rPr>
        <w:t>: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Данный сигнал означает, что в соседних субъектах России обнаружены беспилотные воздушные судна</w:t>
      </w:r>
      <w:r>
        <w:rPr>
          <w:rStyle w:val="a5"/>
          <w:i/>
          <w:color w:val="000000" w:themeColor="text1"/>
          <w:szCs w:val="28"/>
        </w:rPr>
        <w:footnoteReference w:id="1"/>
      </w:r>
      <w:r>
        <w:rPr>
          <w:i/>
          <w:color w:val="000000" w:themeColor="text1"/>
          <w:szCs w:val="28"/>
        </w:rPr>
        <w:t>.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>ПРЕДУПРЕДИТЕЛЬНЫЕ</w:t>
      </w:r>
      <w:r>
        <w:rPr>
          <w:i/>
          <w:color w:val="000000" w:themeColor="text1"/>
          <w:szCs w:val="28"/>
          <w:u w:val="single"/>
        </w:rPr>
        <w:t xml:space="preserve"> мероприятия, из них: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усиливается контроль за воздушным пространством;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вводится ограничение мобильного интернета;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</w:p>
    <w:p w:rsidR="00F52D78" w:rsidRDefault="00F52D78" w:rsidP="00F52D78">
      <w:pPr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color w:val="000000" w:themeColor="text1"/>
          <w:sz w:val="28"/>
          <w:szCs w:val="28"/>
        </w:rPr>
        <w:t>НЕОБХОДИМО</w:t>
      </w:r>
      <w:r>
        <w:rPr>
          <w:color w:val="000000" w:themeColor="text1"/>
          <w:sz w:val="28"/>
          <w:szCs w:val="28"/>
        </w:rPr>
        <w:t>:</w:t>
      </w:r>
    </w:p>
    <w:p w:rsidR="00F52D78" w:rsidRDefault="00F52D78" w:rsidP="00F52D78">
      <w:pPr>
        <w:ind w:firstLine="709"/>
        <w:jc w:val="both"/>
        <w:rPr>
          <w:color w:val="000000" w:themeColor="text1"/>
          <w:sz w:val="16"/>
          <w:szCs w:val="16"/>
        </w:rPr>
      </w:pPr>
    </w:p>
    <w:p w:rsidR="00F52D78" w:rsidRDefault="00F52D78" w:rsidP="00F52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уточнить местонахождение родственников, заблаговременно определить место встречи;</w:t>
      </w:r>
    </w:p>
    <w:p w:rsidR="00F52D78" w:rsidRDefault="00F52D78" w:rsidP="00F52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проверить наличие документов, подтверждающих личность, готовность «тревожных чемоданов» и т.д.</w:t>
      </w:r>
    </w:p>
    <w:p w:rsidR="00F52D78" w:rsidRDefault="00F52D78" w:rsidP="00F52D7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заблаговременно определить места возможного укрытия.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2. При обнаружении летящего БВС НЕОБХОДИМО</w:t>
      </w:r>
      <w:r>
        <w:rPr>
          <w:color w:val="000000" w:themeColor="text1"/>
          <w:sz w:val="28"/>
          <w:szCs w:val="28"/>
        </w:rPr>
        <w:t xml:space="preserve"> оперативно сообщить в МВД России </w:t>
      </w:r>
      <w:r>
        <w:rPr>
          <w:i/>
          <w:color w:val="000000" w:themeColor="text1"/>
          <w:sz w:val="28"/>
          <w:szCs w:val="28"/>
        </w:rPr>
        <w:t>(телефон – 102)</w:t>
      </w:r>
      <w:r>
        <w:rPr>
          <w:color w:val="000000" w:themeColor="text1"/>
          <w:sz w:val="28"/>
          <w:szCs w:val="28"/>
        </w:rPr>
        <w:t xml:space="preserve"> или Единую дежурно-диспетчерскую службу муниципального образования </w:t>
      </w:r>
      <w:r>
        <w:rPr>
          <w:i/>
          <w:color w:val="000000" w:themeColor="text1"/>
          <w:sz w:val="28"/>
          <w:szCs w:val="28"/>
        </w:rPr>
        <w:t>(телефон – 112)</w:t>
      </w:r>
      <w:r>
        <w:rPr>
          <w:color w:val="000000" w:themeColor="text1"/>
          <w:sz w:val="28"/>
          <w:szCs w:val="28"/>
        </w:rPr>
        <w:t xml:space="preserve">: 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фамилию, имя, отчество;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время и место обнаружения БВС; количество аппаратов и их тип </w:t>
      </w:r>
      <w:r>
        <w:rPr>
          <w:i/>
          <w:iCs/>
          <w:color w:val="000000" w:themeColor="text1"/>
          <w:sz w:val="28"/>
          <w:szCs w:val="28"/>
        </w:rPr>
        <w:t xml:space="preserve">(самолётный или </w:t>
      </w:r>
      <w:proofErr w:type="spellStart"/>
      <w:r>
        <w:rPr>
          <w:i/>
          <w:iCs/>
          <w:color w:val="000000" w:themeColor="text1"/>
          <w:sz w:val="28"/>
          <w:szCs w:val="28"/>
        </w:rPr>
        <w:t>квадрокоптерный</w:t>
      </w:r>
      <w:proofErr w:type="spellEnd"/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; 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примерное направление и высоту полёта </w:t>
      </w:r>
      <w:r>
        <w:rPr>
          <w:i/>
          <w:iCs/>
          <w:color w:val="000000" w:themeColor="text1"/>
          <w:sz w:val="28"/>
          <w:szCs w:val="28"/>
        </w:rPr>
        <w:t>(</w:t>
      </w:r>
      <w:proofErr w:type="gramStart"/>
      <w:r>
        <w:rPr>
          <w:i/>
          <w:iCs/>
          <w:color w:val="000000" w:themeColor="text1"/>
          <w:sz w:val="28"/>
          <w:szCs w:val="28"/>
        </w:rPr>
        <w:t>например</w:t>
      </w:r>
      <w:proofErr w:type="gramEnd"/>
      <w:r>
        <w:rPr>
          <w:i/>
          <w:iCs/>
          <w:color w:val="000000" w:themeColor="text1"/>
          <w:sz w:val="28"/>
          <w:szCs w:val="28"/>
        </w:rPr>
        <w:t>: направление на север, высота метров 50, летит в сторону … объекта или населенного пункта)</w:t>
      </w:r>
      <w:r>
        <w:rPr>
          <w:color w:val="000000" w:themeColor="text1"/>
          <w:sz w:val="28"/>
          <w:szCs w:val="28"/>
        </w:rPr>
        <w:t xml:space="preserve">, а также характер поведения БВС </w:t>
      </w:r>
      <w:r>
        <w:rPr>
          <w:i/>
          <w:iCs/>
          <w:color w:val="000000" w:themeColor="text1"/>
          <w:sz w:val="28"/>
          <w:szCs w:val="28"/>
        </w:rPr>
        <w:t>(зависание, барражирование над объектом и т.д.)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иную важную информацию.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3. В случае осложнения обстановки до населения доводится сигнал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>«УГРОЗА АТАКИ БЕСПИЛОТНИКА».</w:t>
      </w:r>
    </w:p>
    <w:p w:rsidR="00F52D78" w:rsidRDefault="00F52D78" w:rsidP="00F52D78">
      <w:pPr>
        <w:shd w:val="clear" w:color="auto" w:fill="FFFFFF"/>
        <w:ind w:firstLine="709"/>
        <w:jc w:val="both"/>
        <w:rPr>
          <w:b/>
          <w:i/>
          <w:color w:val="000000" w:themeColor="text1"/>
          <w:szCs w:val="28"/>
          <w:u w:val="single"/>
        </w:rPr>
      </w:pPr>
      <w:proofErr w:type="spellStart"/>
      <w:r>
        <w:rPr>
          <w:b/>
          <w:i/>
          <w:color w:val="000000" w:themeColor="text1"/>
          <w:szCs w:val="28"/>
          <w:u w:val="single"/>
        </w:rPr>
        <w:t>Справочно</w:t>
      </w:r>
      <w:proofErr w:type="spellEnd"/>
      <w:r>
        <w:rPr>
          <w:b/>
          <w:i/>
          <w:color w:val="000000" w:themeColor="text1"/>
          <w:szCs w:val="28"/>
          <w:u w:val="single"/>
        </w:rPr>
        <w:t>:</w:t>
      </w:r>
    </w:p>
    <w:p w:rsidR="00F52D78" w:rsidRDefault="00F52D78" w:rsidP="00F52D78">
      <w:pPr>
        <w:shd w:val="clear" w:color="auto" w:fill="FFFFFF"/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Данный сигнал означает, что возникла реальная угроза атаки БВС.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lastRenderedPageBreak/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>ПРАКТИЧЕСКИЕ</w:t>
      </w:r>
      <w:r>
        <w:rPr>
          <w:i/>
          <w:color w:val="000000" w:themeColor="text1"/>
          <w:szCs w:val="28"/>
          <w:u w:val="single"/>
        </w:rPr>
        <w:t xml:space="preserve"> мероприятия, из них: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F52D78" w:rsidRDefault="00F52D78" w:rsidP="00F52D78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граждане следуют в ближайшие укрытия и находятся там до получения сигнала «</w:t>
      </w:r>
      <w:r>
        <w:rPr>
          <w:b/>
          <w:bCs/>
          <w:i/>
          <w:color w:val="000000" w:themeColor="text1"/>
          <w:szCs w:val="28"/>
        </w:rPr>
        <w:t>ОТБОЙ БЕСПИЛОТНОЙ ОПАСНОСТИ</w:t>
      </w:r>
      <w:r>
        <w:rPr>
          <w:i/>
          <w:color w:val="000000" w:themeColor="text1"/>
          <w:szCs w:val="28"/>
        </w:rPr>
        <w:t>».</w:t>
      </w:r>
    </w:p>
    <w:p w:rsidR="00F52D78" w:rsidRDefault="00F52D78" w:rsidP="00F52D78">
      <w:pPr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bCs/>
          <w:color w:val="000000" w:themeColor="text1"/>
          <w:sz w:val="28"/>
          <w:szCs w:val="28"/>
        </w:rPr>
        <w:t>НЕОБХОДИМО</w:t>
      </w:r>
      <w:r>
        <w:rPr>
          <w:color w:val="000000" w:themeColor="text1"/>
          <w:sz w:val="28"/>
          <w:szCs w:val="28"/>
        </w:rPr>
        <w:t>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а) при нахождении на работе: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отключить наружное и внутреннее освещение, за исключением светильников маскировочного освещения </w:t>
      </w:r>
      <w:r>
        <w:rPr>
          <w:i/>
          <w:iCs/>
          <w:color w:val="000000" w:themeColor="text1"/>
          <w:sz w:val="28"/>
          <w:szCs w:val="28"/>
        </w:rPr>
        <w:t>(при наличии)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>
        <w:rPr>
          <w:i/>
          <w:color w:val="000000" w:themeColor="text1"/>
          <w:sz w:val="28"/>
          <w:szCs w:val="28"/>
        </w:rPr>
        <w:t>(подальше от оконных проемов, там, где наибольшая толщина стен или перекрытий и т.д.).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Во время реальной угрозы атаки </w:t>
      </w:r>
      <w:proofErr w:type="spellStart"/>
      <w:r>
        <w:rPr>
          <w:color w:val="000000" w:themeColor="text1"/>
          <w:sz w:val="28"/>
          <w:szCs w:val="28"/>
          <w:u w:val="single"/>
        </w:rPr>
        <w:t>беспилотника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б) при нахождении в автомобиле или общественном транспорте: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немедленно остановите автомобиль </w:t>
      </w:r>
      <w:r>
        <w:rPr>
          <w:i/>
          <w:color w:val="000000" w:themeColor="text1"/>
          <w:sz w:val="28"/>
          <w:szCs w:val="28"/>
        </w:rPr>
        <w:t>(попросите водителя общественного транспорта остановить его)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покиньте автомобиль </w:t>
      </w:r>
      <w:r>
        <w:rPr>
          <w:i/>
          <w:color w:val="000000" w:themeColor="text1"/>
          <w:sz w:val="28"/>
          <w:szCs w:val="28"/>
        </w:rPr>
        <w:t>(общественный транспорт)</w:t>
      </w:r>
      <w:r>
        <w:rPr>
          <w:color w:val="000000" w:themeColor="text1"/>
          <w:sz w:val="28"/>
          <w:szCs w:val="28"/>
        </w:rPr>
        <w:t xml:space="preserve"> и проследуйте в ближайшее укрытие </w:t>
      </w:r>
      <w:r>
        <w:rPr>
          <w:i/>
          <w:color w:val="000000" w:themeColor="text1"/>
          <w:sz w:val="28"/>
          <w:szCs w:val="28"/>
        </w:rPr>
        <w:t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>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0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в) при нахождении дома: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перекрыть газ, воду, отключить электричество;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плотно закрыть окна, двери, вентиляционные и другие отверстия;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взять с собой личные документы, деньги </w:t>
      </w:r>
      <w:r>
        <w:rPr>
          <w:i/>
          <w:color w:val="000000" w:themeColor="text1"/>
          <w:sz w:val="28"/>
          <w:szCs w:val="28"/>
        </w:rPr>
        <w:t>(по возможности держать в 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предупредить соседей, вдруг они не услышали сигнал;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оказать помощь больным, детям, инвалидам, престарелым;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спуститься на нижние этажи, в подвал, паркинг, погреб и т.д.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4. При внезапном применении противником БВС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(падении БВС)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НЕОБХОДИМО</w:t>
      </w:r>
      <w:r>
        <w:rPr>
          <w:color w:val="000000" w:themeColor="text1"/>
          <w:sz w:val="28"/>
          <w:szCs w:val="28"/>
          <w:u w:val="single"/>
        </w:rPr>
        <w:t>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Услышав характерный звук летящего </w:t>
      </w:r>
      <w:proofErr w:type="spellStart"/>
      <w:r>
        <w:rPr>
          <w:color w:val="000000" w:themeColor="text1"/>
          <w:sz w:val="28"/>
          <w:szCs w:val="28"/>
        </w:rPr>
        <w:t>беспилотника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color w:val="000000" w:themeColor="text1"/>
          <w:sz w:val="28"/>
          <w:szCs w:val="28"/>
        </w:rPr>
        <w:t>необходимо не паниковать и сохранять спокойствие, зайти в ближайшее здание, либо выбрать иное место для укрытия;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информацию о месте падения БВС сообщить в МВД </w:t>
      </w:r>
      <w:r>
        <w:rPr>
          <w:i/>
          <w:color w:val="000000" w:themeColor="text1"/>
          <w:sz w:val="28"/>
          <w:szCs w:val="28"/>
        </w:rPr>
        <w:t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</w:t>
      </w:r>
      <w:r>
        <w:rPr>
          <w:i/>
          <w:color w:val="000000" w:themeColor="text1"/>
          <w:sz w:val="28"/>
          <w:szCs w:val="28"/>
        </w:rPr>
        <w:t>(телефон – 112)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Для экстренного укрытия могут использоваться: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подвалы и цокольные этажи жилых домов, капитальных зданий и сооружений, подземные переходы, паркинги;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>
        <w:rPr>
          <w:i/>
          <w:iCs/>
          <w:color w:val="000000" w:themeColor="text1"/>
          <w:sz w:val="28"/>
          <w:szCs w:val="28"/>
        </w:rPr>
        <w:t>(коридор, тамбур, ванная комната, иные помещения, где нет окон)</w:t>
      </w:r>
      <w:r>
        <w:rPr>
          <w:color w:val="000000" w:themeColor="text1"/>
          <w:sz w:val="28"/>
          <w:szCs w:val="28"/>
        </w:rPr>
        <w:t>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Если при атаке БВС Вы находитесь на открытой местности: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i/>
          <w:color w:val="000000" w:themeColor="text1"/>
          <w:sz w:val="28"/>
          <w:szCs w:val="28"/>
        </w:rPr>
        <w:t>(траншея, канава, овраг, яма)</w:t>
      </w:r>
      <w:r>
        <w:rPr>
          <w:color w:val="000000" w:themeColor="text1"/>
          <w:sz w:val="28"/>
          <w:szCs w:val="28"/>
        </w:rPr>
        <w:t xml:space="preserve"> или большие деревья;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 взрыве сразу лечь на землю, закрыть голову руками и приоткрыть рот </w:t>
      </w:r>
      <w:r>
        <w:rPr>
          <w:i/>
          <w:iCs/>
          <w:color w:val="000000" w:themeColor="text1"/>
          <w:sz w:val="28"/>
          <w:szCs w:val="28"/>
        </w:rPr>
        <w:t>(чтобы уровнять давление)</w:t>
      </w:r>
      <w:r>
        <w:rPr>
          <w:color w:val="000000" w:themeColor="text1"/>
          <w:sz w:val="28"/>
          <w:szCs w:val="28"/>
        </w:rPr>
        <w:t>. Не поднимайтесь после первого взрыва, лучше аккуратно откатитесь или отползите в сторону;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избегайте большого скопления людей.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Если при атаке БВС Вы находитесь в автомобиле или общественном транспорте: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пытайтесь уехать из зоны атаки, а наоборот максимально быстро остановитесь;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покидайте машину с противоположной стороны атаки БВС, отойдите </w:t>
      </w:r>
      <w:r>
        <w:rPr>
          <w:i/>
          <w:color w:val="000000" w:themeColor="text1"/>
          <w:sz w:val="28"/>
          <w:szCs w:val="28"/>
        </w:rPr>
        <w:t>(отползите)</w:t>
      </w:r>
      <w:r>
        <w:rPr>
          <w:color w:val="000000" w:themeColor="text1"/>
          <w:sz w:val="28"/>
          <w:szCs w:val="28"/>
        </w:rPr>
        <w:t xml:space="preserve"> от машины как можно дальше;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ищите ближайшие укрытия </w:t>
      </w:r>
      <w:r>
        <w:rPr>
          <w:i/>
          <w:color w:val="000000" w:themeColor="text1"/>
          <w:sz w:val="28"/>
          <w:szCs w:val="28"/>
        </w:rPr>
        <w:t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>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Если при атаке БВС Вы находитесь дома: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возможности спуститься на нижние этажи;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выберите комнату, которая не имеет окон – это ванная, кладовая, коридор, туалет </w:t>
      </w:r>
      <w:r>
        <w:rPr>
          <w:b/>
          <w:bCs/>
          <w:i/>
          <w:iCs/>
          <w:color w:val="000000" w:themeColor="text1"/>
          <w:sz w:val="28"/>
          <w:szCs w:val="28"/>
        </w:rPr>
        <w:t>(чем больше толщина стен, тем выше Ваша безопасность)</w:t>
      </w:r>
      <w:r>
        <w:rPr>
          <w:color w:val="000000" w:themeColor="text1"/>
          <w:sz w:val="28"/>
          <w:szCs w:val="28"/>
        </w:rPr>
        <w:t>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если в доме есть подвал или погреб, спуститесь вниз, если в доме нет подвала – то на нижние этажи, в паркинг; чем ниже – тем лучше.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Во время атаки </w:t>
      </w:r>
      <w:proofErr w:type="spellStart"/>
      <w:r>
        <w:rPr>
          <w:color w:val="000000" w:themeColor="text1"/>
          <w:sz w:val="28"/>
          <w:szCs w:val="28"/>
          <w:u w:val="single"/>
        </w:rPr>
        <w:t>беспилотника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</w:p>
    <w:p w:rsidR="00F52D78" w:rsidRDefault="00F52D78" w:rsidP="00F52D78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При посадке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(падении)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БВС ЗАПРЕЩЕНО: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подходить к обломкам и не трогать их. Они могут быть ядовитыми или взрывоопасными;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использовать радиосвязь, мобильный телефон и устройства с </w:t>
      </w:r>
      <w:r>
        <w:rPr>
          <w:color w:val="000000" w:themeColor="text1"/>
          <w:sz w:val="28"/>
          <w:szCs w:val="28"/>
          <w:lang w:val="en-US"/>
        </w:rPr>
        <w:t>GPS</w:t>
      </w:r>
      <w:r>
        <w:rPr>
          <w:color w:val="000000" w:themeColor="text1"/>
          <w:sz w:val="28"/>
          <w:szCs w:val="28"/>
        </w:rPr>
        <w:t>-навигацией.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F52D78" w:rsidRDefault="00F52D78" w:rsidP="00F52D78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6. Что делать после окончания атаки БВС: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передвигайтесь осторожно и внимательно, смотрите себе под ноги;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поднимайте с земли никаких незнакомых предметов;</w:t>
      </w:r>
    </w:p>
    <w:p w:rsidR="00F52D78" w:rsidRDefault="00F52D78" w:rsidP="00F52D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смотрите за детьми, держите их при себе. </w:t>
      </w:r>
    </w:p>
    <w:p w:rsidR="00F52D78" w:rsidRDefault="00F52D78" w:rsidP="00F52D78">
      <w:pPr>
        <w:jc w:val="center"/>
        <w:rPr>
          <w:b/>
          <w:bCs/>
        </w:rPr>
      </w:pPr>
    </w:p>
    <w:p w:rsidR="00DB6759" w:rsidRDefault="00DB6759">
      <w:bookmarkStart w:id="0" w:name="_GoBack"/>
      <w:bookmarkEnd w:id="0"/>
    </w:p>
    <w:sectPr w:rsidR="00DB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F5" w:rsidRDefault="005262F5" w:rsidP="00F52D78">
      <w:r>
        <w:separator/>
      </w:r>
    </w:p>
  </w:endnote>
  <w:endnote w:type="continuationSeparator" w:id="0">
    <w:p w:rsidR="005262F5" w:rsidRDefault="005262F5" w:rsidP="00F5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F5" w:rsidRDefault="005262F5" w:rsidP="00F52D78">
      <w:r>
        <w:separator/>
      </w:r>
    </w:p>
  </w:footnote>
  <w:footnote w:type="continuationSeparator" w:id="0">
    <w:p w:rsidR="005262F5" w:rsidRDefault="005262F5" w:rsidP="00F52D78">
      <w:r>
        <w:continuationSeparator/>
      </w:r>
    </w:p>
  </w:footnote>
  <w:footnote w:id="1">
    <w:p w:rsidR="00F52D78" w:rsidRDefault="00F52D78" w:rsidP="00F52D78">
      <w:pPr>
        <w:pStyle w:val="a3"/>
        <w:spacing w:after="0"/>
        <w:ind w:firstLine="426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Далее – БВС.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F7"/>
    <w:rsid w:val="005262F5"/>
    <w:rsid w:val="007D23F7"/>
    <w:rsid w:val="00DB6759"/>
    <w:rsid w:val="00F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BDB58-418A-4D43-9746-63E5F495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D7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D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52D78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F52D78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F52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Запевалова</dc:creator>
  <cp:keywords/>
  <dc:description/>
  <cp:lastModifiedBy>Елена Сергеевна Запевалова</cp:lastModifiedBy>
  <cp:revision>3</cp:revision>
  <dcterms:created xsi:type="dcterms:W3CDTF">2026-06-22T05:54:00Z</dcterms:created>
  <dcterms:modified xsi:type="dcterms:W3CDTF">2026-06-22T05:55:00Z</dcterms:modified>
</cp:coreProperties>
</file>