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20" w:rsidRPr="00403820" w:rsidRDefault="00403820" w:rsidP="00403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382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03820" w:rsidRPr="00403820" w:rsidRDefault="00403820" w:rsidP="00403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20">
        <w:rPr>
          <w:rFonts w:ascii="Times New Roman" w:hAnsi="Times New Roman" w:cs="Times New Roman"/>
          <w:b/>
          <w:sz w:val="28"/>
          <w:szCs w:val="28"/>
        </w:rPr>
        <w:t>ПО ПРЕДУПРЕЖДЕНИЮ РАСПРОСТРАНЕНИЯ ВИРУСА АФРИКАНСКОЙ ЧУМЫ СВИНЕЙ</w:t>
      </w:r>
    </w:p>
    <w:bookmarkEnd w:id="0"/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b/>
          <w:i/>
          <w:sz w:val="28"/>
          <w:szCs w:val="28"/>
        </w:rPr>
        <w:t>Африканская чума свиней (далее - АЧС)</w:t>
      </w:r>
      <w:r w:rsidRPr="00403820">
        <w:rPr>
          <w:rFonts w:ascii="Times New Roman" w:hAnsi="Times New Roman" w:cs="Times New Roman"/>
          <w:sz w:val="28"/>
          <w:szCs w:val="28"/>
        </w:rPr>
        <w:t xml:space="preserve"> – вирусная болезнь домашних и диких свиней, которая протекает на значительной территории среди большого числа животных. Болезнь </w:t>
      </w:r>
      <w:proofErr w:type="spellStart"/>
      <w:r w:rsidRPr="00403820">
        <w:rPr>
          <w:rFonts w:ascii="Times New Roman" w:hAnsi="Times New Roman" w:cs="Times New Roman"/>
          <w:sz w:val="28"/>
          <w:szCs w:val="28"/>
        </w:rPr>
        <w:t>высоколетальная</w:t>
      </w:r>
      <w:proofErr w:type="spellEnd"/>
      <w:r w:rsidRPr="00403820">
        <w:rPr>
          <w:rFonts w:ascii="Times New Roman" w:hAnsi="Times New Roman" w:cs="Times New Roman"/>
          <w:sz w:val="28"/>
          <w:szCs w:val="28"/>
        </w:rPr>
        <w:t xml:space="preserve"> (погибают до 100 % заболевших свиней), распространяется очень быстро и наносит огромный материальный ущерб сельскому хозяйству. Лечение запрещено, вакцины не существует. Для жизни и здоровья людей опасности не представляет.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820">
        <w:rPr>
          <w:rFonts w:ascii="Times New Roman" w:hAnsi="Times New Roman" w:cs="Times New Roman"/>
          <w:b/>
          <w:i/>
          <w:sz w:val="28"/>
          <w:szCs w:val="28"/>
        </w:rPr>
        <w:t>Возбудитель АЧС.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Источником возбудителя АЧС являются больные и переболевшие (вирусоносители) свиньи. Свиньи заражаются при контакте с больными и переболевшими животными: через корма (особенно пищевые отходы), воду, предметы ухода, транспортные средства, загрязненные выделениями больных животных, а также через конта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кт с тр</w:t>
      </w:r>
      <w:proofErr w:type="gramEnd"/>
      <w:r w:rsidRPr="00403820">
        <w:rPr>
          <w:rFonts w:ascii="Times New Roman" w:hAnsi="Times New Roman" w:cs="Times New Roman"/>
          <w:sz w:val="28"/>
          <w:szCs w:val="28"/>
        </w:rPr>
        <w:t>упами павших свиней и продуктов убоя зараженных свиней.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 xml:space="preserve">Наиболее часто к появлению АЧС приводит скармливание свиньям не проваренных пищевых отходов домашней кухни, различных пищеблоков и столовых, а также комбикормов и </w:t>
      </w:r>
      <w:proofErr w:type="spellStart"/>
      <w:r w:rsidRPr="00403820">
        <w:rPr>
          <w:rFonts w:ascii="Times New Roman" w:hAnsi="Times New Roman" w:cs="Times New Roman"/>
          <w:sz w:val="28"/>
          <w:szCs w:val="28"/>
        </w:rPr>
        <w:t>зернопродуктов</w:t>
      </w:r>
      <w:proofErr w:type="spellEnd"/>
      <w:r w:rsidRPr="00403820">
        <w:rPr>
          <w:rFonts w:ascii="Times New Roman" w:hAnsi="Times New Roman" w:cs="Times New Roman"/>
          <w:sz w:val="28"/>
          <w:szCs w:val="28"/>
        </w:rPr>
        <w:t>, не прошедших термическую обработку. Болезнь переносят домашние и дикие животные, птицы, грызуны и насекомые.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820">
        <w:rPr>
          <w:rFonts w:ascii="Times New Roman" w:hAnsi="Times New Roman" w:cs="Times New Roman"/>
          <w:b/>
          <w:i/>
          <w:sz w:val="28"/>
          <w:szCs w:val="28"/>
        </w:rPr>
        <w:t>Клинические признаки.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Характерными клиническими признаками болезни являются: высокая постоянная лихорадка в течение 3-7 дней, угнетение, нарушение гемодинамики — посинение или покраснение кожи ушей, живота, промежности и хвоста, диарея, иногда с примесью крови. У больных свиней температура тела повышается до 41-42°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403820">
        <w:rPr>
          <w:rFonts w:ascii="Times New Roman" w:hAnsi="Times New Roman" w:cs="Times New Roman"/>
          <w:sz w:val="28"/>
          <w:szCs w:val="28"/>
        </w:rPr>
        <w:t xml:space="preserve"> Как правило, болезнь заканчивается летально на 5-10 сутки после повышения температуры.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820">
        <w:rPr>
          <w:rFonts w:ascii="Times New Roman" w:hAnsi="Times New Roman" w:cs="Times New Roman"/>
          <w:b/>
          <w:i/>
          <w:sz w:val="28"/>
          <w:szCs w:val="28"/>
        </w:rPr>
        <w:t>Требования по профилактике АЧС.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Ответственность за здоровье, содержание и использование свиней несут их владельцы.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Владельцы свиней обязаны: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осуществлять хозяйственные и ветеринарные мероприятия, обеспечивающие предупреждение возникновения заболевания свиней;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lastRenderedPageBreak/>
        <w:t>- предоставлять специалистам в области ветеринарии по их требованию свиней для клинического осмотра;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выполнять указания специалистов в области ветеринарии о проведении мероприятий по профилактике и борьбе с АЧС;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обеспечивать проведение ограничительных мероприятий по предупреждению заболевания АЧС;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извещать специалистов в области ветеринарии обо всех случаях внезапного падежа или одновременного массового заболевания свиней, а также об их необычном поведении;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до прибытия специалистов принять меры по изоляции свиней, подозреваемых в заболевании, и их трупов.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820">
        <w:rPr>
          <w:rFonts w:ascii="Times New Roman" w:hAnsi="Times New Roman" w:cs="Times New Roman"/>
          <w:b/>
          <w:i/>
          <w:sz w:val="28"/>
          <w:szCs w:val="28"/>
        </w:rPr>
        <w:t>Мероприятия по ликвидации АЧС.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В эпизоотическом очаге проводят изъятие всех свиней и полученной из них продукции. Изъятых свиней подвергают убою бескровным методом. Трупы павших и убитых свиней, продукцию животного происхождения, ветхие помещения, навоз, остатки кормов, тару, малоценный инвентарь, деревянные полы, кормушки, перегородки, изгороди уничтожают путем сжигания на площадках, специально отведённых для этой цели в пределах эпизоотического очага.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При отсутствии возможности сжигания трупов свиней без вывоза за пределы эпизоотического очага, они могут быть захоронены.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После ликвидации поголовья свиней навоз, скапливающийся на необорудованных (стихийных) навозохранилищах, посыпают с поверхности сухой хлорной известью из расчета 0,5 кг/м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03820">
        <w:rPr>
          <w:rFonts w:ascii="Times New Roman" w:hAnsi="Times New Roman" w:cs="Times New Roman"/>
          <w:sz w:val="28"/>
          <w:szCs w:val="28"/>
        </w:rPr>
        <w:t>, затем перемещают в траншею, выкопанную в непосредственной близости к навозохранилищу, и закапывают на глубину не менее 2 м.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820">
        <w:rPr>
          <w:rFonts w:ascii="Times New Roman" w:hAnsi="Times New Roman" w:cs="Times New Roman"/>
          <w:b/>
          <w:sz w:val="28"/>
          <w:szCs w:val="28"/>
        </w:rPr>
        <w:t>ПАМЯТКА ДЛЯ ВЛАДЕЛЬЦЕВ СВИНЕЙ: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 xml:space="preserve">- не допускайте посторонних в свое хозяйство. Переведите свиней в режим </w:t>
      </w:r>
      <w:proofErr w:type="spellStart"/>
      <w:r w:rsidRPr="00403820">
        <w:rPr>
          <w:rFonts w:ascii="Times New Roman" w:hAnsi="Times New Roman" w:cs="Times New Roman"/>
          <w:sz w:val="28"/>
          <w:szCs w:val="28"/>
        </w:rPr>
        <w:t>безвыгульного</w:t>
      </w:r>
      <w:proofErr w:type="spellEnd"/>
      <w:r w:rsidRPr="00403820">
        <w:rPr>
          <w:rFonts w:ascii="Times New Roman" w:hAnsi="Times New Roman" w:cs="Times New Roman"/>
          <w:sz w:val="28"/>
          <w:szCs w:val="28"/>
        </w:rPr>
        <w:t xml:space="preserve"> содержания. Владельцам личных подсобных хозяйств и фермерских хозяй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403820">
        <w:rPr>
          <w:rFonts w:ascii="Times New Roman" w:hAnsi="Times New Roman" w:cs="Times New Roman"/>
          <w:sz w:val="28"/>
          <w:szCs w:val="28"/>
        </w:rPr>
        <w:t>едует содержать свиней в свинарниках и сараях без выгула и контакта с другими животными;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исключите кормление свиней кормами животного происхождения и пищевыми отходами без проварки. Покупайте корма только промышленного производства или проваривайте их, при температуре не менее 80 градусов, перед кормлением;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проводите обработку свиней и помещений для их содержания один раз в 10 дней против кровососущих насекомых (клещей, вшей, блох). 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Постоянно ведите борьбу с грызунами;</w:t>
      </w:r>
      <w:proofErr w:type="gramEnd"/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 xml:space="preserve">- не осуществляйте подворный убой и реализацию свинины без проведения </w:t>
      </w:r>
      <w:proofErr w:type="spellStart"/>
      <w:r w:rsidRPr="00403820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403820">
        <w:rPr>
          <w:rFonts w:ascii="Times New Roman" w:hAnsi="Times New Roman" w:cs="Times New Roman"/>
          <w:sz w:val="28"/>
          <w:szCs w:val="28"/>
        </w:rPr>
        <w:t xml:space="preserve"> осмотра и проведения ветеринарно-санитарной экспертизы мяса и продуктов убоя специалистами государственной ветеринарной службы;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>- не покупайте живых свиней в местах несанкционированной торговли без ветеринарных сопроводительных документов, не завозите свиней и продукцию свиноводства из других регионов без согласования с государственной ветеринарной службой;</w:t>
      </w:r>
    </w:p>
    <w:p w:rsidR="0040382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 xml:space="preserve">- обязательно предоставьте поголовье свиней для ветеринарного досмотра, вакцинаций (против классической чумы свиней, </w:t>
      </w:r>
      <w:proofErr w:type="gramStart"/>
      <w:r w:rsidRPr="00403820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403820">
        <w:rPr>
          <w:rFonts w:ascii="Times New Roman" w:hAnsi="Times New Roman" w:cs="Times New Roman"/>
          <w:sz w:val="28"/>
          <w:szCs w:val="28"/>
        </w:rPr>
        <w:t>) и других обработок, проводимых ветеринарными специалистами;</w:t>
      </w:r>
    </w:p>
    <w:p w:rsidR="006F1360" w:rsidRPr="00403820" w:rsidRDefault="00403820" w:rsidP="00403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3820">
        <w:rPr>
          <w:rFonts w:ascii="Times New Roman" w:hAnsi="Times New Roman" w:cs="Times New Roman"/>
          <w:sz w:val="28"/>
          <w:szCs w:val="28"/>
        </w:rPr>
        <w:t xml:space="preserve">- не выбрасывайте трупы животных, отходы от их содержания и переработки на свалки, обочины дорог, не </w:t>
      </w:r>
      <w:proofErr w:type="spellStart"/>
      <w:r w:rsidRPr="00403820">
        <w:rPr>
          <w:rFonts w:ascii="Times New Roman" w:hAnsi="Times New Roman" w:cs="Times New Roman"/>
          <w:sz w:val="28"/>
          <w:szCs w:val="28"/>
        </w:rPr>
        <w:t>захоранивайте</w:t>
      </w:r>
      <w:proofErr w:type="spellEnd"/>
      <w:r w:rsidRPr="00403820">
        <w:rPr>
          <w:rFonts w:ascii="Times New Roman" w:hAnsi="Times New Roman" w:cs="Times New Roman"/>
          <w:sz w:val="28"/>
          <w:szCs w:val="28"/>
        </w:rPr>
        <w:t xml:space="preserve"> их на своем огороде или другом земельном участке. Не пытайтесь переработать мясо павших или вынужденно убитых свиней – это запрещено и может привести к дальнейшему распространению болезни.</w:t>
      </w:r>
    </w:p>
    <w:sectPr w:rsidR="006F1360" w:rsidRPr="0040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20"/>
    <w:rsid w:val="00011D85"/>
    <w:rsid w:val="00017F86"/>
    <w:rsid w:val="00040A6C"/>
    <w:rsid w:val="00051739"/>
    <w:rsid w:val="00062654"/>
    <w:rsid w:val="00075CF5"/>
    <w:rsid w:val="00083C28"/>
    <w:rsid w:val="000B306E"/>
    <w:rsid w:val="0010343F"/>
    <w:rsid w:val="0014033D"/>
    <w:rsid w:val="001438DA"/>
    <w:rsid w:val="001B6DA1"/>
    <w:rsid w:val="001F33FF"/>
    <w:rsid w:val="001F45EF"/>
    <w:rsid w:val="001F6DE3"/>
    <w:rsid w:val="002052A2"/>
    <w:rsid w:val="00254EC3"/>
    <w:rsid w:val="00282A78"/>
    <w:rsid w:val="002A0C6C"/>
    <w:rsid w:val="002A5F9C"/>
    <w:rsid w:val="002B1143"/>
    <w:rsid w:val="002B3828"/>
    <w:rsid w:val="003221AB"/>
    <w:rsid w:val="00337594"/>
    <w:rsid w:val="003B6A1E"/>
    <w:rsid w:val="003D05E6"/>
    <w:rsid w:val="00403820"/>
    <w:rsid w:val="00425939"/>
    <w:rsid w:val="0047614C"/>
    <w:rsid w:val="004A31D1"/>
    <w:rsid w:val="004D3F39"/>
    <w:rsid w:val="004D6CE9"/>
    <w:rsid w:val="004F5DE5"/>
    <w:rsid w:val="00536D3C"/>
    <w:rsid w:val="005420CF"/>
    <w:rsid w:val="005A4456"/>
    <w:rsid w:val="005E360B"/>
    <w:rsid w:val="005F415E"/>
    <w:rsid w:val="005F4B33"/>
    <w:rsid w:val="006006A5"/>
    <w:rsid w:val="00601A4C"/>
    <w:rsid w:val="00601C74"/>
    <w:rsid w:val="00622F08"/>
    <w:rsid w:val="006851C6"/>
    <w:rsid w:val="006E396F"/>
    <w:rsid w:val="006F1360"/>
    <w:rsid w:val="00715188"/>
    <w:rsid w:val="00727473"/>
    <w:rsid w:val="00735725"/>
    <w:rsid w:val="0074457F"/>
    <w:rsid w:val="00775D25"/>
    <w:rsid w:val="00780C2B"/>
    <w:rsid w:val="007F384A"/>
    <w:rsid w:val="008057D9"/>
    <w:rsid w:val="00810035"/>
    <w:rsid w:val="0085626E"/>
    <w:rsid w:val="00884CED"/>
    <w:rsid w:val="00892CEF"/>
    <w:rsid w:val="008C299B"/>
    <w:rsid w:val="008E559A"/>
    <w:rsid w:val="008F02E3"/>
    <w:rsid w:val="009056CD"/>
    <w:rsid w:val="009657F4"/>
    <w:rsid w:val="009B34A3"/>
    <w:rsid w:val="00A854C2"/>
    <w:rsid w:val="00A86DD9"/>
    <w:rsid w:val="00A9044E"/>
    <w:rsid w:val="00AB75C4"/>
    <w:rsid w:val="00AC7857"/>
    <w:rsid w:val="00AD2C5A"/>
    <w:rsid w:val="00AF061C"/>
    <w:rsid w:val="00B21FE2"/>
    <w:rsid w:val="00B27E61"/>
    <w:rsid w:val="00B53F32"/>
    <w:rsid w:val="00B701B3"/>
    <w:rsid w:val="00B848B6"/>
    <w:rsid w:val="00B979D5"/>
    <w:rsid w:val="00B97D6A"/>
    <w:rsid w:val="00BB1D89"/>
    <w:rsid w:val="00BE2C34"/>
    <w:rsid w:val="00BF6182"/>
    <w:rsid w:val="00C005BC"/>
    <w:rsid w:val="00C16BCE"/>
    <w:rsid w:val="00C546B0"/>
    <w:rsid w:val="00C759D6"/>
    <w:rsid w:val="00CB13F6"/>
    <w:rsid w:val="00CB7CEA"/>
    <w:rsid w:val="00D543BC"/>
    <w:rsid w:val="00D571D5"/>
    <w:rsid w:val="00D6563B"/>
    <w:rsid w:val="00D83666"/>
    <w:rsid w:val="00D8380C"/>
    <w:rsid w:val="00D87497"/>
    <w:rsid w:val="00DB47A6"/>
    <w:rsid w:val="00E2113E"/>
    <w:rsid w:val="00E2189C"/>
    <w:rsid w:val="00E2425B"/>
    <w:rsid w:val="00E46E2B"/>
    <w:rsid w:val="00E639AF"/>
    <w:rsid w:val="00F26BE8"/>
    <w:rsid w:val="00F821DD"/>
    <w:rsid w:val="00F969AD"/>
    <w:rsid w:val="00FC3561"/>
    <w:rsid w:val="00FC5273"/>
    <w:rsid w:val="00FD0DB1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2021-12-01T04:50:00Z</dcterms:created>
  <dcterms:modified xsi:type="dcterms:W3CDTF">2021-12-01T04:53:00Z</dcterms:modified>
</cp:coreProperties>
</file>