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8" w:rsidRPr="00194E9F" w:rsidRDefault="007017D8" w:rsidP="007017D8">
      <w:pPr>
        <w:ind w:firstLine="709"/>
        <w:jc w:val="right"/>
        <w:rPr>
          <w:color w:val="000000"/>
          <w:sz w:val="28"/>
          <w:szCs w:val="28"/>
        </w:rPr>
      </w:pPr>
      <w:r w:rsidRPr="00194E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17</w:t>
      </w:r>
      <w:r w:rsidRPr="00194E9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сентября</w:t>
      </w:r>
      <w:r w:rsidRPr="00194E9F">
        <w:rPr>
          <w:color w:val="000000"/>
          <w:sz w:val="28"/>
          <w:szCs w:val="28"/>
        </w:rPr>
        <w:t xml:space="preserve"> 2018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7017D8" w:rsidRPr="00194E9F" w:rsidTr="001E1107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7017D8" w:rsidRPr="00194E9F" w:rsidRDefault="007017D8" w:rsidP="001E11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017D8" w:rsidRPr="00194E9F" w:rsidRDefault="007017D8" w:rsidP="001E1107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194E9F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7017D8" w:rsidRPr="00194E9F" w:rsidRDefault="007017D8" w:rsidP="001E1107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194E9F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7017D8" w:rsidRPr="00643B67" w:rsidRDefault="007017D8" w:rsidP="007017D8">
      <w:pPr>
        <w:pStyle w:val="a3"/>
        <w:spacing w:after="0" w:line="24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Позиция Конституционного Суда Российской Федерации по вопросу трудоустройства работника при сокращении</w:t>
      </w:r>
    </w:p>
    <w:p w:rsidR="007017D8" w:rsidRPr="00B55EB3" w:rsidRDefault="007017D8" w:rsidP="007017D8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7017D8" w:rsidRPr="00643B67" w:rsidRDefault="007017D8" w:rsidP="007017D8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17.07.2018 Конституционным Судом Российской Федерации (далее – Суд, КС РФ) вынесено Определение №1894-О, в соответствии с которым высшая судебная инстанция отказалась </w:t>
      </w:r>
      <w:r w:rsidRPr="00643B67">
        <w:rPr>
          <w:color w:val="000000"/>
          <w:sz w:val="28"/>
          <w:szCs w:val="28"/>
        </w:rPr>
        <w:t>рассматривать жалобу на конституционность</w:t>
      </w:r>
      <w:r>
        <w:rPr>
          <w:color w:val="000000"/>
          <w:sz w:val="28"/>
          <w:szCs w:val="28"/>
        </w:rPr>
        <w:t xml:space="preserve"> </w:t>
      </w:r>
      <w:hyperlink r:id="rId6" w:anchor="p_4528" w:history="1">
        <w:r w:rsidRPr="00643B67">
          <w:rPr>
            <w:rStyle w:val="a4"/>
            <w:color w:val="000000"/>
            <w:sz w:val="28"/>
            <w:szCs w:val="28"/>
          </w:rPr>
          <w:t>ч. 3 ст. 81 Трудового кодекса</w:t>
        </w:r>
      </w:hyperlink>
      <w:r>
        <w:rPr>
          <w:color w:val="000000"/>
          <w:sz w:val="28"/>
          <w:szCs w:val="28"/>
        </w:rPr>
        <w:t xml:space="preserve"> </w:t>
      </w:r>
      <w:r w:rsidRPr="00643B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hyperlink r:id="rId7" w:anchor="block_1801" w:history="1">
        <w:r w:rsidRPr="00643B67">
          <w:rPr>
            <w:rStyle w:val="a4"/>
            <w:color w:val="000000"/>
            <w:sz w:val="28"/>
            <w:szCs w:val="28"/>
          </w:rPr>
          <w:t>ч. 1 ст. 180 ТК РФ</w:t>
        </w:r>
      </w:hyperlink>
      <w:r w:rsidRPr="00643B67">
        <w:rPr>
          <w:color w:val="000000"/>
          <w:sz w:val="28"/>
          <w:szCs w:val="28"/>
        </w:rPr>
        <w:t>. Заявителя не устраивало то, что данные нормы обязывают работодателя предлагать работнику при сокращении только вакантные должности и препятствуют работнику, предупрежденному о предстоящем увольнении</w:t>
      </w:r>
      <w:proofErr w:type="gramEnd"/>
      <w:r w:rsidRPr="00643B67">
        <w:rPr>
          <w:color w:val="000000"/>
          <w:sz w:val="28"/>
          <w:szCs w:val="28"/>
        </w:rPr>
        <w:t>, продолжить работу у того же работодателя на временно свободной должности до выхода на работу основного работника.</w:t>
      </w:r>
    </w:p>
    <w:p w:rsidR="007017D8" w:rsidRPr="00643B67" w:rsidRDefault="007017D8" w:rsidP="007017D8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указал </w:t>
      </w:r>
      <w:r w:rsidRPr="00643B67">
        <w:rPr>
          <w:color w:val="000000"/>
          <w:sz w:val="28"/>
          <w:szCs w:val="28"/>
        </w:rPr>
        <w:t>Суд, разрешение вопроса о закреплении в законе обязанности работодателя предлагать работнику, помимо вакантных должностей, еще и должности временно отсутствующих работников является прерогативой федерального законодателя и не входит в компетенцию КС РФ. Вместе с тем, работодатель не лишен права наряду с вакантными должностями предложить увольняемому работнику должности, сохраняемые за отсутствующими работниками.</w:t>
      </w:r>
    </w:p>
    <w:p w:rsidR="007017D8" w:rsidRDefault="007017D8" w:rsidP="007017D8">
      <w:pPr>
        <w:jc w:val="both"/>
        <w:rPr>
          <w:color w:val="000000"/>
          <w:sz w:val="28"/>
          <w:szCs w:val="28"/>
        </w:rPr>
      </w:pPr>
    </w:p>
    <w:p w:rsidR="007017D8" w:rsidRPr="00194E9F" w:rsidRDefault="007017D8" w:rsidP="007017D8">
      <w:pPr>
        <w:jc w:val="both"/>
        <w:rPr>
          <w:color w:val="000000"/>
          <w:sz w:val="28"/>
          <w:szCs w:val="28"/>
        </w:rPr>
      </w:pPr>
    </w:p>
    <w:p w:rsidR="007017D8" w:rsidRPr="00194E9F" w:rsidRDefault="007017D8" w:rsidP="007017D8">
      <w:pPr>
        <w:jc w:val="both"/>
        <w:rPr>
          <w:color w:val="000000"/>
          <w:sz w:val="28"/>
          <w:szCs w:val="28"/>
        </w:rPr>
      </w:pPr>
      <w:r w:rsidRPr="00194E9F">
        <w:rPr>
          <w:color w:val="000000"/>
          <w:sz w:val="28"/>
          <w:szCs w:val="28"/>
        </w:rPr>
        <w:t xml:space="preserve">Прокурор Нижневартовского района </w:t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  <w:t xml:space="preserve">            С.В. Филипенко</w:t>
      </w:r>
    </w:p>
    <w:p w:rsidR="008E0A4C" w:rsidRDefault="008E0A4C">
      <w:bookmarkStart w:id="0" w:name="_GoBack"/>
      <w:bookmarkEnd w:id="0"/>
    </w:p>
    <w:sectPr w:rsidR="008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0F"/>
    <w:rsid w:val="0033670F"/>
    <w:rsid w:val="007017D8"/>
    <w:rsid w:val="008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7D8"/>
    <w:pPr>
      <w:spacing w:after="225"/>
      <w:jc w:val="both"/>
    </w:pPr>
  </w:style>
  <w:style w:type="character" w:styleId="a4">
    <w:name w:val="Hyperlink"/>
    <w:uiPriority w:val="99"/>
    <w:unhideWhenUsed/>
    <w:rsid w:val="007017D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7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7D8"/>
    <w:pPr>
      <w:spacing w:after="225"/>
      <w:jc w:val="both"/>
    </w:pPr>
  </w:style>
  <w:style w:type="character" w:styleId="a4">
    <w:name w:val="Hyperlink"/>
    <w:uiPriority w:val="99"/>
    <w:unhideWhenUsed/>
    <w:rsid w:val="007017D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Balloon Text"/>
    <w:basedOn w:val="a"/>
    <w:link w:val="a6"/>
    <w:uiPriority w:val="99"/>
    <w:semiHidden/>
    <w:unhideWhenUsed/>
    <w:rsid w:val="007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06910d3111b6b3200f47beffaf35d9c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646cd7e8cf19279b078cdec8fcd89ce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2018-09-17T06:22:00Z</dcterms:created>
  <dcterms:modified xsi:type="dcterms:W3CDTF">2018-09-17T06:22:00Z</dcterms:modified>
</cp:coreProperties>
</file>