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81eecee9d2ff5826673716b0cadba33" recolor="t" type="frame"/>
    </v:background>
  </w:background>
  <w:body>
    <w:p w:rsidR="00BF4581" w:rsidRPr="0037534C" w:rsidRDefault="002F57A3" w:rsidP="0037534C">
      <w:pPr>
        <w:spacing w:after="0" w:line="240" w:lineRule="auto"/>
        <w:jc w:val="center"/>
        <w:rPr>
          <w:b/>
          <w:noProof/>
        </w:rPr>
      </w:pPr>
      <w:r w:rsidRPr="0037534C">
        <w:rPr>
          <w:rFonts w:ascii="Comic Sans MS" w:eastAsia="Times New Roman" w:hAnsi="Comic Sans MS" w:cs="Arial"/>
          <w:b/>
          <w:sz w:val="40"/>
          <w:szCs w:val="40"/>
        </w:rPr>
        <w:t>Памятка по автономным дымовым пожарным извещателям</w:t>
      </w:r>
      <w:r w:rsidRPr="0037534C">
        <w:rPr>
          <w:b/>
          <w:noProof/>
        </w:rPr>
        <w:t xml:space="preserve"> </w:t>
      </w:r>
    </w:p>
    <w:tbl>
      <w:tblPr>
        <w:tblStyle w:val="a5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37534C" w:rsidTr="0037534C">
        <w:trPr>
          <w:trHeight w:val="9352"/>
        </w:trPr>
        <w:tc>
          <w:tcPr>
            <w:tcW w:w="4928" w:type="dxa"/>
          </w:tcPr>
          <w:p w:rsidR="0037534C" w:rsidRPr="0037534C" w:rsidRDefault="006A3CE1" w:rsidP="0037534C">
            <w:pPr>
              <w:jc w:val="both"/>
              <w:rPr>
                <w:rFonts w:eastAsia="Times New Roman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i/>
                <w:color w:val="000000"/>
                <w:sz w:val="26"/>
                <w:szCs w:val="26"/>
              </w:rPr>
              <w:t xml:space="preserve">                                 </w:t>
            </w:r>
            <w:r w:rsidRPr="006A3CE1">
              <w:rPr>
                <w:rFonts w:eastAsia="Times New Roman" w:cs="Arial"/>
                <w:b/>
                <w:i/>
                <w:color w:val="FF0000"/>
                <w:sz w:val="26"/>
                <w:szCs w:val="26"/>
              </w:rPr>
              <w:t>П</w:t>
            </w:r>
            <w:r w:rsidRPr="006A3CE1">
              <w:rPr>
                <w:rFonts w:eastAsia="Times New Roman" w:cs="Arial"/>
                <w:b/>
                <w:i/>
                <w:color w:val="FF0000"/>
                <w:sz w:val="26"/>
                <w:szCs w:val="26"/>
              </w:rPr>
              <w:t xml:space="preserve">ожарный </w:t>
            </w:r>
            <w:proofErr w:type="spellStart"/>
            <w:r w:rsidRPr="006A3CE1">
              <w:rPr>
                <w:rFonts w:eastAsia="Times New Roman" w:cs="Arial"/>
                <w:b/>
                <w:i/>
                <w:color w:val="FF0000"/>
                <w:sz w:val="26"/>
                <w:szCs w:val="26"/>
              </w:rPr>
              <w:t>извещатель</w:t>
            </w:r>
            <w:proofErr w:type="spellEnd"/>
            <w:r w:rsidRPr="0037534C">
              <w:rPr>
                <w:rFonts w:eastAsia="Times New Roman" w:cs="Arial"/>
                <w:b/>
                <w:i/>
                <w:color w:val="984806" w:themeColor="accent6" w:themeShade="80"/>
                <w:sz w:val="26"/>
                <w:szCs w:val="26"/>
              </w:rPr>
              <w:t xml:space="preserve"> </w:t>
            </w:r>
            <w:r w:rsidR="0037534C" w:rsidRPr="0037534C">
              <w:rPr>
                <w:rFonts w:eastAsia="Times New Roman" w:cs="Arial"/>
                <w:b/>
                <w:i/>
                <w:color w:val="000000"/>
                <w:sz w:val="26"/>
                <w:szCs w:val="26"/>
              </w:rPr>
              <w:t xml:space="preserve">– это,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 </w:t>
            </w:r>
          </w:p>
          <w:p w:rsidR="0037534C" w:rsidRDefault="0037534C" w:rsidP="0037534C">
            <w:pPr>
              <w:jc w:val="both"/>
              <w:rPr>
                <w:noProof/>
              </w:rPr>
            </w:pPr>
            <w:r w:rsidRPr="0037534C">
              <w:rPr>
                <w:rFonts w:eastAsia="Times New Roman" w:cs="Arial"/>
                <w:b/>
                <w:i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22A74BAA" wp14:editId="070E7F6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1721485</wp:posOffset>
                  </wp:positionV>
                  <wp:extent cx="3189605" cy="2148205"/>
                  <wp:effectExtent l="0" t="95250" r="0" b="728345"/>
                  <wp:wrapTopAndBottom/>
                  <wp:docPr id="10" name="Рисунок 1" descr="C:\Users\Kovalenko\Desktop\eza1VCVaLP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valenko\Desktop\eza1VCVaLP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214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37534C">
              <w:rPr>
                <w:rFonts w:eastAsia="Times New Roman" w:cs="Arial"/>
                <w:b/>
                <w:i/>
                <w:color w:val="000000"/>
                <w:sz w:val="26"/>
                <w:szCs w:val="26"/>
              </w:rPr>
              <w:t xml:space="preserve">           Особенность современных пожарных извещателей: Извещатели с </w:t>
            </w:r>
            <w:r w:rsidRPr="0037534C">
              <w:rPr>
                <w:rFonts w:eastAsia="Times New Roman" w:cs="Arial"/>
                <w:b/>
                <w:i/>
                <w:color w:val="000000"/>
                <w:sz w:val="26"/>
                <w:szCs w:val="26"/>
                <w:lang w:val="en-US"/>
              </w:rPr>
              <w:t>GSM</w:t>
            </w:r>
            <w:r w:rsidRPr="0037534C">
              <w:rPr>
                <w:rFonts w:eastAsia="Times New Roman" w:cs="Arial"/>
                <w:b/>
                <w:i/>
                <w:color w:val="000000"/>
                <w:sz w:val="26"/>
                <w:szCs w:val="26"/>
              </w:rPr>
              <w:t xml:space="preserve">-оповещением на мобильный телефон владельца квартиры или родственников. При задымлении датчик автоматически отправляет </w:t>
            </w:r>
            <w:r w:rsidRPr="0037534C">
              <w:rPr>
                <w:rFonts w:eastAsia="Times New Roman" w:cs="Arial"/>
                <w:b/>
                <w:i/>
                <w:color w:val="000000"/>
                <w:sz w:val="26"/>
                <w:szCs w:val="26"/>
                <w:lang w:val="en-US"/>
              </w:rPr>
              <w:t>SMS</w:t>
            </w:r>
            <w:r w:rsidRPr="0037534C">
              <w:rPr>
                <w:rFonts w:eastAsia="Times New Roman" w:cs="Arial"/>
                <w:b/>
                <w:i/>
                <w:color w:val="000000"/>
                <w:sz w:val="26"/>
                <w:szCs w:val="26"/>
              </w:rPr>
              <w:t xml:space="preserve"> и делает дозвон.</w:t>
            </w:r>
          </w:p>
        </w:tc>
      </w:tr>
    </w:tbl>
    <w:p w:rsidR="002F57A3" w:rsidRDefault="006A3CE1" w:rsidP="0037534C">
      <w:pPr>
        <w:spacing w:after="0"/>
        <w:jc w:val="center"/>
        <w:rPr>
          <w:noProof/>
        </w:rPr>
      </w:pPr>
      <w:r>
        <w:rPr>
          <w:noProof/>
        </w:rPr>
        <w:pict>
          <v:oval id="Овал 8" o:spid="_x0000_s1029" style="position:absolute;left:0;text-align:left;margin-left:242.8pt;margin-top:6.6pt;width:202.3pt;height:89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" fillcolor="#4f81bd [3204]" strokecolor="#243f60 [1604]" strokeweight="2pt">
            <v:textbox>
              <w:txbxContent>
                <w:p w:rsidR="0037534C" w:rsidRPr="00D611B3" w:rsidRDefault="0037534C" w:rsidP="0037534C">
                  <w:pPr>
                    <w:jc w:val="center"/>
                    <w:rPr>
                      <w:sz w:val="28"/>
                      <w:szCs w:val="28"/>
                    </w:rPr>
                  </w:pPr>
                  <w:r w:rsidRPr="00D611B3">
                    <w:rPr>
                      <w:sz w:val="28"/>
                      <w:szCs w:val="28"/>
                    </w:rPr>
                    <w:t xml:space="preserve">Немедленно вызвать пожарную охрану </w:t>
                  </w:r>
                </w:p>
              </w:txbxContent>
            </v:textbox>
          </v:oval>
        </w:pict>
      </w:r>
    </w:p>
    <w:p w:rsidR="002F57A3" w:rsidRDefault="006A3CE1" w:rsidP="002F57A3">
      <w:pPr>
        <w:jc w:val="center"/>
      </w:pPr>
      <w:bookmarkStart w:id="0" w:name="_GoBack"/>
      <w:bookmarkEnd w:id="0"/>
      <w:r>
        <w:rPr>
          <w:noProof/>
        </w:rPr>
        <w:pict>
          <v:oval id="Овал 10" o:spid="_x0000_s1031" style="position:absolute;left:0;text-align:left;margin-left:331.9pt;margin-top:223.9pt;width:212.85pt;height:112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" fillcolor="#4f81bd [3204]" strokecolor="#243f60 [1604]" strokeweight="2pt">
            <v:textbox>
              <w:txbxContent>
                <w:p w:rsidR="0037534C" w:rsidRPr="0037534C" w:rsidRDefault="0037534C" w:rsidP="0037534C">
                  <w:pPr>
                    <w:jc w:val="center"/>
                    <w:rPr>
                      <w:sz w:val="28"/>
                      <w:szCs w:val="28"/>
                    </w:rPr>
                  </w:pPr>
                  <w:r w:rsidRPr="0037534C">
                    <w:rPr>
                      <w:sz w:val="28"/>
                      <w:szCs w:val="28"/>
                    </w:rPr>
                    <w:t>Оповестить о пожаре соседей любыми доступными способами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6" o:spid="_x0000_s1030" style="position:absolute;left:0;text-align:left;margin-left:298.05pt;margin-top:352pt;width:240.25pt;height:144.8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" fillcolor="#4f81bd [3204]" strokecolor="#243f60 [1604]" strokeweight="2pt">
            <v:textbox>
              <w:txbxContent>
                <w:p w:rsidR="0037534C" w:rsidRPr="0037534C" w:rsidRDefault="0037534C" w:rsidP="0037534C">
                  <w:pPr>
                    <w:jc w:val="center"/>
                    <w:rPr>
                      <w:sz w:val="28"/>
                      <w:szCs w:val="28"/>
                    </w:rPr>
                  </w:pPr>
                  <w:r w:rsidRPr="0037534C">
                    <w:rPr>
                      <w:sz w:val="28"/>
                      <w:szCs w:val="28"/>
                    </w:rPr>
                    <w:t xml:space="preserve">Изолировать помещение, где произошло возгорание, закрыть дверь (если есть такая возможность) 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Овал 4" o:spid="_x0000_s1028" style="position:absolute;left:0;text-align:left;margin-left:288.75pt;margin-top:106.7pt;width:196.5pt;height:98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" fillcolor="#4f81bd [3204]" strokecolor="#243f60 [1604]" strokeweight="2pt">
            <v:textbox style="mso-next-textbox:#Овал 4">
              <w:txbxContent>
                <w:p w:rsidR="00936EF0" w:rsidRPr="00621A3B" w:rsidRDefault="00936EF0" w:rsidP="00936EF0">
                  <w:pPr>
                    <w:jc w:val="center"/>
                    <w:rPr>
                      <w:sz w:val="28"/>
                      <w:szCs w:val="28"/>
                    </w:rPr>
                  </w:pPr>
                  <w:r w:rsidRPr="00621A3B">
                    <w:rPr>
                      <w:sz w:val="28"/>
                      <w:szCs w:val="28"/>
                    </w:rPr>
                    <w:t xml:space="preserve">Применить первичные средства пожаротушения </w:t>
                  </w:r>
                </w:p>
              </w:txbxContent>
            </v:textbox>
          </v:oval>
        </w:pict>
      </w:r>
    </w:p>
    <w:sectPr w:rsidR="002F57A3" w:rsidSect="007A5C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C63"/>
    <w:rsid w:val="002F57A3"/>
    <w:rsid w:val="0037534C"/>
    <w:rsid w:val="006A3CE1"/>
    <w:rsid w:val="006D106C"/>
    <w:rsid w:val="007A5C63"/>
    <w:rsid w:val="00936EF0"/>
    <w:rsid w:val="00B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5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Kovalenko</cp:lastModifiedBy>
  <cp:revision>4</cp:revision>
  <dcterms:created xsi:type="dcterms:W3CDTF">2018-10-24T09:26:00Z</dcterms:created>
  <dcterms:modified xsi:type="dcterms:W3CDTF">2018-10-25T04:16:00Z</dcterms:modified>
</cp:coreProperties>
</file>