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6" w:rsidRDefault="00634B06"/>
    <w:p w:rsidR="00A6360A" w:rsidRPr="00A6360A" w:rsidRDefault="00A6360A" w:rsidP="00A636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0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A6360A" w:rsidRPr="00A6360A" w:rsidRDefault="00A6360A" w:rsidP="00A636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lang w:eastAsia="ru-RU"/>
        </w:rPr>
      </w:pPr>
      <w:r w:rsidRPr="00A6360A">
        <w:rPr>
          <w:rFonts w:ascii="Times New Roman" w:eastAsia="Arial Unicode MS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A6360A" w:rsidRPr="00A6360A" w:rsidRDefault="00A6360A" w:rsidP="00A6360A">
      <w:pPr>
        <w:keepNext/>
        <w:tabs>
          <w:tab w:val="left" w:pos="2160"/>
          <w:tab w:val="center" w:pos="4819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Администрация  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A6360A" w:rsidRPr="00A6360A" w:rsidRDefault="00A6360A" w:rsidP="00A6360A">
      <w:pPr>
        <w:spacing w:after="0" w:line="240" w:lineRule="auto"/>
        <w:rPr>
          <w:rFonts w:ascii="Calibri" w:eastAsia="Times New Roman" w:hAnsi="Calibri" w:cs="Times New Roman"/>
          <w:sz w:val="16"/>
          <w:lang w:eastAsia="ru-RU"/>
        </w:rPr>
      </w:pPr>
    </w:p>
    <w:p w:rsidR="00A6360A" w:rsidRPr="00A6360A" w:rsidRDefault="00A6360A" w:rsidP="00A6360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A6360A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6360A" w:rsidRPr="00A6360A" w:rsidRDefault="00A6360A" w:rsidP="00A63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6360A" w:rsidRPr="00A6360A" w:rsidTr="007B00B0">
        <w:tc>
          <w:tcPr>
            <w:tcW w:w="4927" w:type="dxa"/>
          </w:tcPr>
          <w:p w:rsidR="00A6360A" w:rsidRPr="00A6360A" w:rsidRDefault="000A247B" w:rsidP="00A63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04.08.2017</w:t>
            </w:r>
          </w:p>
        </w:tc>
        <w:tc>
          <w:tcPr>
            <w:tcW w:w="4927" w:type="dxa"/>
          </w:tcPr>
          <w:p w:rsidR="00A6360A" w:rsidRPr="00A6360A" w:rsidRDefault="000A247B" w:rsidP="00A6360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449</w:t>
            </w:r>
          </w:p>
        </w:tc>
      </w:tr>
    </w:tbl>
    <w:p w:rsidR="00A6360A" w:rsidRPr="00A6360A" w:rsidRDefault="00A6360A" w:rsidP="00A63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63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Излучинск</w:t>
      </w:r>
    </w:p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6" w:type="dxa"/>
        <w:tblLook w:val="01E0" w:firstRow="1" w:lastRow="1" w:firstColumn="1" w:lastColumn="1" w:noHBand="0" w:noVBand="0"/>
      </w:tblPr>
      <w:tblGrid>
        <w:gridCol w:w="4077"/>
        <w:gridCol w:w="4719"/>
      </w:tblGrid>
      <w:tr w:rsidR="00A6360A" w:rsidRPr="00A6360A" w:rsidTr="007B00B0">
        <w:tc>
          <w:tcPr>
            <w:tcW w:w="4077" w:type="dxa"/>
            <w:shd w:val="clear" w:color="auto" w:fill="auto"/>
          </w:tcPr>
          <w:p w:rsidR="00A6360A" w:rsidRPr="00A6360A" w:rsidRDefault="00A6360A" w:rsidP="00766B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специально    отведенных мест, а также          об утверждении перечня помещений, предоставляемых 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 депутатов с избирателями,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порядка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предоставления</w:t>
            </w:r>
          </w:p>
        </w:tc>
        <w:tc>
          <w:tcPr>
            <w:tcW w:w="4719" w:type="dxa"/>
            <w:shd w:val="clear" w:color="auto" w:fill="auto"/>
          </w:tcPr>
          <w:p w:rsidR="00A6360A" w:rsidRPr="00A6360A" w:rsidRDefault="00A6360A" w:rsidP="00A6360A">
            <w:pPr>
              <w:spacing w:after="0" w:line="240" w:lineRule="auto"/>
              <w:ind w:right="47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0A" w:rsidRDefault="00A6360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07.06.2017 № 107-ФЗ                   «О внесении изменений в отдельные законодательные акты Российской Федерации в части совершенствования законодательства о публичных мероприятиях», учитывая постановление Правительства Ханты-Мансийского автономного округа – 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Югры»</w:t>
      </w:r>
      <w:r w:rsidR="00950399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5323A7" w:rsidP="00EB0C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с избирателями, согласно приложению 1.</w:t>
      </w:r>
    </w:p>
    <w:p w:rsidR="00DE67EA" w:rsidRDefault="00DE67E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C3D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EB0C3D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3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23A7">
        <w:rPr>
          <w:rFonts w:ascii="Times New Roman" w:hAnsi="Times New Roman" w:cs="Times New Roman"/>
          <w:sz w:val="28"/>
          <w:szCs w:val="28"/>
        </w:rPr>
        <w:t>еречень помещений, предоставляемых для проведения встреч депутатов с избирателями, согласно приложению 2.</w:t>
      </w:r>
    </w:p>
    <w:p w:rsidR="00EB0C3D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Порядок предоставления </w:t>
      </w:r>
      <w:r w:rsidR="00B16655">
        <w:rPr>
          <w:rFonts w:ascii="Times New Roman" w:hAnsi="Times New Roman" w:cs="Times New Roman"/>
          <w:sz w:val="28"/>
          <w:szCs w:val="28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766B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встреч депутатов с избирателями, согласно приложению 3.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отдела документационной и общей работы администрации поселения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Ахметзяновой</w:t>
      </w:r>
      <w:proofErr w:type="spellEnd"/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9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постановление на официальном сайте органов местного самоуправления                поселения.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 постановления оставляю за собой.</w:t>
      </w:r>
    </w:p>
    <w:p w:rsidR="00EB0C3D" w:rsidRDefault="00EB0C3D" w:rsidP="00EB0C3D">
      <w:pPr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                                                       А.Б. Кудрик</w:t>
      </w: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3D" w:rsidRDefault="00EB0C3D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B7E" w:rsidRDefault="00766B7E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073" w:rsidRDefault="00FE3073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073" w:rsidRDefault="00FE3073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073" w:rsidRDefault="00FE3073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постановлению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0A247B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04.08.2017 № 449</w:t>
            </w:r>
          </w:p>
        </w:tc>
      </w:tr>
    </w:tbl>
    <w:p w:rsidR="00635FB9" w:rsidRPr="00635FB9" w:rsidRDefault="00635FB9" w:rsidP="0063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                   с избирателями</w:t>
      </w: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6628"/>
      </w:tblGrid>
      <w:tr w:rsidR="00635FB9" w:rsidTr="00635FB9">
        <w:tc>
          <w:tcPr>
            <w:tcW w:w="594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28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Адрес и описание специально отведенного места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00 квадратных метров земельного участка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с. Большетархово, ул. Лесная, 13, площадь у здания культурно-досугового центра «Респект»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. Излучинск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4000 квадратных метров земельного участка по адресу: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. Излучинск, ул. Энергетиков,</w:t>
            </w:r>
            <w:r w:rsidR="0081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2, площадь у здания центральной ра</w:t>
            </w:r>
            <w:r w:rsidR="00C60013" w:rsidRPr="00BC065C">
              <w:rPr>
                <w:rFonts w:ascii="Times New Roman" w:hAnsi="Times New Roman" w:cs="Times New Roman"/>
                <w:sz w:val="24"/>
                <w:szCs w:val="24"/>
              </w:rPr>
              <w:t>йонной больницы</w:t>
            </w:r>
          </w:p>
        </w:tc>
      </w:tr>
      <w:tr w:rsidR="00813523" w:rsidTr="00635FB9">
        <w:tc>
          <w:tcPr>
            <w:tcW w:w="594" w:type="dxa"/>
          </w:tcPr>
          <w:p w:rsidR="00813523" w:rsidRPr="00BC065C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813523" w:rsidRPr="00BC065C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</w:tc>
        <w:tc>
          <w:tcPr>
            <w:tcW w:w="6628" w:type="dxa"/>
            <w:vAlign w:val="center"/>
          </w:tcPr>
          <w:p w:rsidR="00813523" w:rsidRPr="00BC065C" w:rsidRDefault="00813523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                            1124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Кедровая, 10</w:t>
            </w:r>
          </w:p>
        </w:tc>
      </w:tr>
      <w:tr w:rsidR="00813523" w:rsidTr="00635FB9">
        <w:tc>
          <w:tcPr>
            <w:tcW w:w="594" w:type="dxa"/>
          </w:tcPr>
          <w:p w:rsidR="00813523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813523" w:rsidRDefault="00813523" w:rsidP="0081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Соснина</w:t>
            </w:r>
          </w:p>
        </w:tc>
        <w:tc>
          <w:tcPr>
            <w:tcW w:w="6628" w:type="dxa"/>
            <w:vAlign w:val="center"/>
          </w:tcPr>
          <w:p w:rsidR="00813523" w:rsidRDefault="00813523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Соснина, ул. Береговая, 9Б</w:t>
            </w:r>
          </w:p>
        </w:tc>
      </w:tr>
    </w:tbl>
    <w:p w:rsidR="00635FB9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60013" w:rsidRPr="00635FB9" w:rsidTr="007B00B0">
        <w:tc>
          <w:tcPr>
            <w:tcW w:w="4076" w:type="dxa"/>
          </w:tcPr>
          <w:p w:rsidR="00C60013" w:rsidRPr="00635FB9" w:rsidRDefault="00C60013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0A247B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04.08.2017 № 449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0013" w:rsidRPr="001D7DB5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предоставляемых для проведения </w:t>
      </w:r>
      <w:r w:rsidR="00766B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7DB5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825"/>
        <w:gridCol w:w="2127"/>
        <w:gridCol w:w="2551"/>
        <w:gridCol w:w="2517"/>
      </w:tblGrid>
      <w:tr w:rsidR="007F28CE" w:rsidRPr="00AC69FE" w:rsidTr="007F28CE">
        <w:tc>
          <w:tcPr>
            <w:tcW w:w="551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2551" w:type="dxa"/>
          </w:tcPr>
          <w:p w:rsidR="00C60013" w:rsidRPr="001D7DB5" w:rsidRDefault="00C60013" w:rsidP="007F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помещения </w:t>
            </w:r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местимость)</w:t>
            </w:r>
          </w:p>
        </w:tc>
        <w:tc>
          <w:tcPr>
            <w:tcW w:w="251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контактные данные </w:t>
            </w:r>
            <w:r w:rsidR="00AC69FE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факс, адрес электронной почты) руководителя организации (иного лица, ответственного за распоряжение помещением) </w:t>
            </w:r>
          </w:p>
        </w:tc>
      </w:tr>
      <w:tr w:rsidR="007F28CE" w:rsidTr="007F28CE">
        <w:tc>
          <w:tcPr>
            <w:tcW w:w="551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2127" w:type="dxa"/>
          </w:tcPr>
          <w:p w:rsid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628642, </w:t>
            </w:r>
          </w:p>
          <w:p w:rsidR="00C60013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Большетархово,</w:t>
            </w:r>
          </w:p>
          <w:p w:rsid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есная,13</w:t>
            </w:r>
          </w:p>
          <w:p w:rsidR="007F28CE" w:rsidRP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60013" w:rsidRDefault="007F28C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вместимостью 144 чел.; соответствует санитарным правилам                     и нормам;</w:t>
            </w:r>
          </w:p>
          <w:p w:rsidR="007F28CE" w:rsidRDefault="007F28C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                  для маломобильных групп населения;</w:t>
            </w:r>
          </w:p>
          <w:p w:rsidR="007F28CE" w:rsidRPr="001D7DB5" w:rsidRDefault="007F28CE" w:rsidP="00F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необходимыми организационно-техническими средствами                      и средствами связи </w:t>
            </w:r>
          </w:p>
        </w:tc>
        <w:tc>
          <w:tcPr>
            <w:tcW w:w="2517" w:type="dxa"/>
            <w:vAlign w:val="center"/>
          </w:tcPr>
          <w:p w:rsidR="00C60013" w:rsidRPr="001D7DB5" w:rsidRDefault="00AC69F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Соснина Юлия Васильевна, </w:t>
            </w:r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C065C" w:rsidRPr="001D7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(3466)21-31-82, факс:</w:t>
            </w:r>
            <w:r w:rsidR="00BC065C" w:rsidRPr="001D7DB5">
              <w:rPr>
                <w:rFonts w:ascii="Times New Roman" w:hAnsi="Times New Roman" w:cs="Times New Roman"/>
                <w:sz w:val="24"/>
                <w:szCs w:val="24"/>
              </w:rPr>
              <w:t>(3466)21-31-82, адрес электронной почты: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proofErr w:type="spellEnd"/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349B" w:rsidRDefault="00E7349B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01201" w:rsidRPr="00635FB9" w:rsidTr="007B00B0">
        <w:tc>
          <w:tcPr>
            <w:tcW w:w="4076" w:type="dxa"/>
          </w:tcPr>
          <w:p w:rsidR="00A01201" w:rsidRPr="00635FB9" w:rsidRDefault="00A01201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0A247B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04.08.2017 № 449</w:t>
            </w:r>
          </w:p>
        </w:tc>
      </w:tr>
    </w:tbl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B16655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мест, </w:t>
      </w: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01201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B16655" w:rsidRDefault="00B16655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встреч депутатов </w:t>
      </w:r>
      <w:r w:rsidR="00E7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07.06.2017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мероприятиях».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правила предоставления специально отведенных мест, помещений, предоставляемых для проведения встреч депутатов с избирателями.</w:t>
      </w: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Специально отведенные места, помещения, предоставляемые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поселения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встреч депутатов с избирателями, предоставляются на безвозмездной основе.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встречах депутата с избирателями на специально отведенных местах, в помещениях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депутата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не требуется. При этом депутат вправе предварительно проинформировать администрацию поселения о дате и времени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Предоставляемое помещение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 должно отвечать следующим требованиям:</w:t>
      </w:r>
    </w:p>
    <w:p w:rsidR="007426FB" w:rsidRDefault="007426FB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правилам и нормам;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для маломобильных групп населения;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необходимыми организационно-техническими средствами и средствами связи;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не менее 50 человек.</w:t>
      </w:r>
    </w:p>
    <w:p w:rsidR="00B16655" w:rsidRPr="00B16655" w:rsidRDefault="00406B16" w:rsidP="00B1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встреч депутатов с избирателями, в целях обеспечения безопасности граждан, принимающих участие в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встречах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объектов и помещений, используемых для их проведения, недопущения нарушения прав и законных интересов граждан,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участниками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организатору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требования законодательства Российской Федерации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мероприятиях.</w:t>
      </w:r>
    </w:p>
    <w:p w:rsidR="00B16655" w:rsidRPr="00A01201" w:rsidRDefault="00406B16" w:rsidP="00841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                        с избирателями влечет за собой административную ответственность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sectPr w:rsidR="00B16655" w:rsidRPr="00A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A"/>
    <w:rsid w:val="000A247B"/>
    <w:rsid w:val="0018649F"/>
    <w:rsid w:val="001D7DB5"/>
    <w:rsid w:val="003E0F24"/>
    <w:rsid w:val="00406B16"/>
    <w:rsid w:val="00434DC6"/>
    <w:rsid w:val="005323A7"/>
    <w:rsid w:val="005E76C2"/>
    <w:rsid w:val="00634B06"/>
    <w:rsid w:val="00635FB9"/>
    <w:rsid w:val="00655502"/>
    <w:rsid w:val="007426FB"/>
    <w:rsid w:val="00766B7E"/>
    <w:rsid w:val="007F28CE"/>
    <w:rsid w:val="00813523"/>
    <w:rsid w:val="0084105A"/>
    <w:rsid w:val="00950399"/>
    <w:rsid w:val="00A01201"/>
    <w:rsid w:val="00A6360A"/>
    <w:rsid w:val="00AC69FE"/>
    <w:rsid w:val="00B16655"/>
    <w:rsid w:val="00BC065C"/>
    <w:rsid w:val="00C60013"/>
    <w:rsid w:val="00DE67EA"/>
    <w:rsid w:val="00E7349B"/>
    <w:rsid w:val="00EB0C3D"/>
    <w:rsid w:val="00F533DC"/>
    <w:rsid w:val="00FC0FCC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buh1</cp:lastModifiedBy>
  <cp:revision>21</cp:revision>
  <cp:lastPrinted>2017-08-04T06:06:00Z</cp:lastPrinted>
  <dcterms:created xsi:type="dcterms:W3CDTF">2017-07-26T10:08:00Z</dcterms:created>
  <dcterms:modified xsi:type="dcterms:W3CDTF">2017-08-04T06:06:00Z</dcterms:modified>
</cp:coreProperties>
</file>